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</w:t>
      </w:r>
      <w:r w:rsidR="00D53906">
        <w:rPr>
          <w:rFonts w:asciiTheme="minorHAnsi" w:eastAsia="Arial" w:hAnsiTheme="minorHAnsi" w:cs="Calibri"/>
          <w:bCs/>
          <w:sz w:val="22"/>
          <w:szCs w:val="22"/>
        </w:rPr>
        <w:t>(DZ. U. Z 2018 R. POZ. 450, Z PÓŹN. ZM.)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  <w:bookmarkStart w:id="0" w:name="_GoBack"/>
      <w:bookmarkEnd w:id="0"/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108"/>
        <w:gridCol w:w="2230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D53906" w:rsidRPr="00D539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D53906" w:rsidRPr="00D539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D53906" w:rsidRPr="00D539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A12C2">
              <w:fldChar w:fldCharType="begin"/>
            </w:r>
            <w:r w:rsidR="001A12C2">
              <w:instrText xml:space="preserve"> NOTEREF _Ref448837219 \h  \* MERGEFORMAT </w:instrText>
            </w:r>
            <w:r w:rsidR="001A12C2">
              <w:fldChar w:fldCharType="separate"/>
            </w:r>
            <w:r w:rsidR="00D53906" w:rsidRPr="00D5390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1A12C2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1A12C2">
              <w:fldChar w:fldCharType="begin"/>
            </w:r>
            <w:r w:rsidR="001A12C2">
              <w:instrText xml:space="preserve"> NOTEREF _Ref446592036 \h  \* MERGEFORMAT </w:instrText>
            </w:r>
            <w:r w:rsidR="001A12C2">
              <w:fldChar w:fldCharType="separate"/>
            </w:r>
            <w:r w:rsidR="00D53906">
              <w:t>7</w:t>
            </w:r>
            <w:r w:rsidR="001A12C2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1A12C2">
              <w:fldChar w:fldCharType="begin"/>
            </w:r>
            <w:r w:rsidR="001A12C2">
              <w:instrText xml:space="preserve"> NOTEREF _Ref447110731 \h  \* MERGEFORMAT </w:instrText>
            </w:r>
            <w:r w:rsidR="001A12C2">
              <w:fldChar w:fldCharType="separate"/>
            </w:r>
            <w:r w:rsidR="00D53906">
              <w:t>9</w:t>
            </w:r>
            <w:r w:rsidR="001A12C2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oferenta(-tów);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zapoznaliśmy się ze szczegółowymi warunkami Otwartego konkursu ofert </w:t>
      </w:r>
      <w:r w:rsidRPr="002A4FB3">
        <w:rPr>
          <w:rFonts w:ascii="Calibri" w:hAnsi="Calibri" w:cs="Arial"/>
          <w:color w:val="auto"/>
          <w:sz w:val="22"/>
        </w:rPr>
        <w:t xml:space="preserve"> na realizację zadań </w:t>
      </w:r>
      <w:r w:rsidR="00C606E2">
        <w:rPr>
          <w:rFonts w:ascii="Calibri" w:hAnsi="Calibri" w:cs="Arial"/>
          <w:color w:val="auto"/>
          <w:sz w:val="22"/>
        </w:rPr>
        <w:t>publi</w:t>
      </w:r>
      <w:r w:rsidR="00587B12">
        <w:rPr>
          <w:rFonts w:ascii="Calibri" w:hAnsi="Calibri" w:cs="Arial"/>
          <w:color w:val="auto"/>
          <w:sz w:val="22"/>
        </w:rPr>
        <w:t xml:space="preserve">cznych Gminy </w:t>
      </w:r>
      <w:r w:rsidR="00125290">
        <w:rPr>
          <w:rFonts w:ascii="Calibri" w:hAnsi="Calibri" w:cs="Arial"/>
          <w:color w:val="auto"/>
          <w:sz w:val="22"/>
        </w:rPr>
        <w:t>Morzeszczyn</w:t>
      </w:r>
      <w:r w:rsidR="00587B12">
        <w:rPr>
          <w:rFonts w:ascii="Calibri" w:hAnsi="Calibri" w:cs="Arial"/>
          <w:color w:val="auto"/>
          <w:sz w:val="22"/>
        </w:rPr>
        <w:t xml:space="preserve"> na rok 2019</w:t>
      </w:r>
      <w:r w:rsidR="00C606E2">
        <w:rPr>
          <w:rFonts w:ascii="Calibri" w:hAnsi="Calibri" w:cs="Arial"/>
          <w:color w:val="auto"/>
          <w:sz w:val="22"/>
        </w:rPr>
        <w:t xml:space="preserve">. 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3A" w:rsidRDefault="00DA323A">
      <w:r>
        <w:separator/>
      </w:r>
    </w:p>
  </w:endnote>
  <w:endnote w:type="continuationSeparator" w:id="0">
    <w:p w:rsidR="00DA323A" w:rsidRDefault="00DA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97F2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3A" w:rsidRDefault="00DA323A">
      <w:r>
        <w:separator/>
      </w:r>
    </w:p>
  </w:footnote>
  <w:footnote w:type="continuationSeparator" w:id="0">
    <w:p w:rsidR="00DA323A" w:rsidRDefault="00DA323A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290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2C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7B12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F20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6A93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6E2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603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3906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23A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7B97D-4D58-43D8-8991-AB31503F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3388-CBD3-4A20-B00B-260D529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promocja</cp:lastModifiedBy>
  <cp:revision>2</cp:revision>
  <cp:lastPrinted>2019-01-16T08:33:00Z</cp:lastPrinted>
  <dcterms:created xsi:type="dcterms:W3CDTF">2019-01-16T13:50:00Z</dcterms:created>
  <dcterms:modified xsi:type="dcterms:W3CDTF">2019-01-16T13:50:00Z</dcterms:modified>
</cp:coreProperties>
</file>