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88" w:rsidRDefault="00957188" w:rsidP="00957188">
      <w:pPr>
        <w:pStyle w:val="Standard"/>
        <w:jc w:val="right"/>
      </w:pPr>
      <w:r>
        <w:t xml:space="preserve">                                                                                       Załącznik nr 6 do </w:t>
      </w:r>
    </w:p>
    <w:p w:rsidR="00957188" w:rsidRDefault="00957188" w:rsidP="00957188">
      <w:pPr>
        <w:pStyle w:val="Standard"/>
        <w:jc w:val="right"/>
      </w:pPr>
      <w:r>
        <w:t>ogłoszenia o zamówieniu</w:t>
      </w:r>
    </w:p>
    <w:p w:rsidR="00957188" w:rsidRDefault="00957188" w:rsidP="00D97D0C">
      <w:pPr>
        <w:pStyle w:val="Standard"/>
        <w:jc w:val="center"/>
      </w:pPr>
    </w:p>
    <w:p w:rsidR="00957188" w:rsidRDefault="00957188" w:rsidP="00D97D0C">
      <w:pPr>
        <w:pStyle w:val="Standard"/>
        <w:jc w:val="center"/>
      </w:pPr>
    </w:p>
    <w:p w:rsidR="00957188" w:rsidRDefault="00957188" w:rsidP="00D97D0C">
      <w:pPr>
        <w:pStyle w:val="Standard"/>
        <w:jc w:val="center"/>
      </w:pPr>
    </w:p>
    <w:p w:rsidR="00D97D0C" w:rsidRDefault="005F432B" w:rsidP="00D97D0C">
      <w:pPr>
        <w:pStyle w:val="Standard"/>
        <w:jc w:val="center"/>
      </w:pPr>
      <w:r>
        <w:t xml:space="preserve">Wzór - </w:t>
      </w:r>
      <w:r w:rsidR="00D97D0C">
        <w:t xml:space="preserve">U </w:t>
      </w:r>
      <w:r w:rsidR="00957188">
        <w:t>M O W A NR………………….</w:t>
      </w:r>
    </w:p>
    <w:p w:rsidR="00957188" w:rsidRDefault="00957188" w:rsidP="00D97D0C">
      <w:pPr>
        <w:pStyle w:val="Standard"/>
        <w:jc w:val="center"/>
      </w:pPr>
    </w:p>
    <w:p w:rsidR="00D97D0C" w:rsidRDefault="00D97D0C" w:rsidP="00D97D0C">
      <w:pPr>
        <w:pStyle w:val="Standard"/>
        <w:jc w:val="both"/>
      </w:pPr>
    </w:p>
    <w:p w:rsidR="00D97D0C" w:rsidRDefault="005A45B1" w:rsidP="00D97D0C">
      <w:pPr>
        <w:pStyle w:val="Standard"/>
        <w:jc w:val="both"/>
      </w:pPr>
      <w:r>
        <w:rPr>
          <w:rFonts w:cs="Times New Roman"/>
        </w:rPr>
        <w:t>Zawarta w dniu ……………..</w:t>
      </w:r>
      <w:r w:rsidR="00D97D0C">
        <w:rPr>
          <w:rFonts w:cs="Times New Roman"/>
        </w:rPr>
        <w:t xml:space="preserve">. w Morzeszczynie pomiędzy Gminnym Ośrodkiem Pomocy Społecznej w Morzeszczynie, ul. Kociewska 12, 83 – 132 Morzeszczyn reprezentowanym przez Kierownika – Karolinę Grabowską,  zwanym dalej Ośrodkiem a </w:t>
      </w:r>
      <w:r>
        <w:rPr>
          <w:rFonts w:cs="Times New Roman"/>
        </w:rPr>
        <w:t xml:space="preserve">……………………………………………………………………………………………………………………………………………………………………………………………………………………………………………………………………………………………………………………………………………………………………………………………………………………………………………………………………………………………………………..zwanym dalej Wykonawcą </w:t>
      </w:r>
      <w:r w:rsidR="00D97D0C">
        <w:rPr>
          <w:rFonts w:cs="Times New Roman"/>
        </w:rPr>
        <w:t>o następującej treści:</w:t>
      </w:r>
    </w:p>
    <w:p w:rsidR="00D97D0C" w:rsidRDefault="00D97D0C" w:rsidP="00D97D0C">
      <w:pPr>
        <w:pStyle w:val="Standard"/>
        <w:jc w:val="both"/>
      </w:pPr>
    </w:p>
    <w:p w:rsidR="00D97D0C" w:rsidRDefault="00D97D0C" w:rsidP="00D97D0C">
      <w:pPr>
        <w:pStyle w:val="Standard"/>
        <w:jc w:val="center"/>
        <w:rPr>
          <w:rFonts w:cs="Times New Roman"/>
          <w:b/>
        </w:rPr>
      </w:pPr>
      <w:r>
        <w:rPr>
          <w:rFonts w:cs="Times New Roman"/>
          <w:b/>
        </w:rPr>
        <w:t xml:space="preserve"> § 1</w:t>
      </w:r>
    </w:p>
    <w:p w:rsidR="00D97D0C" w:rsidRDefault="00D97D0C" w:rsidP="00D97D0C">
      <w:pPr>
        <w:pStyle w:val="Standard"/>
        <w:jc w:val="both"/>
      </w:pPr>
      <w:r>
        <w:rPr>
          <w:rFonts w:cs="Times New Roman"/>
        </w:rPr>
        <w:t xml:space="preserve">1. Przedmiotem umowy jest świadczenie specjalistycznych usług opiekuńczych dla </w:t>
      </w:r>
      <w:r w:rsidR="00AC041F">
        <w:rPr>
          <w:rFonts w:cs="Times New Roman"/>
        </w:rPr>
        <w:t>osób z zaburzeniami psychicznymi w ich miejscu zamieszkania – domu objęte pomocą Gminnego Ośrodka Pomocy Społecznej w Morzeszczynie</w:t>
      </w:r>
      <w:r>
        <w:rPr>
          <w:rFonts w:cs="Times New Roman"/>
        </w:rPr>
        <w:t xml:space="preserve">  w iloś</w:t>
      </w:r>
      <w:r w:rsidR="005A45B1">
        <w:rPr>
          <w:rFonts w:cs="Times New Roman"/>
        </w:rPr>
        <w:t>ci szacunkowej …………..</w:t>
      </w:r>
      <w:r>
        <w:rPr>
          <w:rFonts w:cs="Times New Roman"/>
        </w:rPr>
        <w:t xml:space="preserve"> godzin miesięcznie w okresie od </w:t>
      </w:r>
      <w:r w:rsidR="005A45B1">
        <w:rPr>
          <w:rFonts w:cs="Times New Roman"/>
        </w:rPr>
        <w:t>…………………</w:t>
      </w:r>
      <w:r>
        <w:rPr>
          <w:rFonts w:cs="Times New Roman"/>
        </w:rPr>
        <w:t xml:space="preserve">do dnia </w:t>
      </w:r>
      <w:r w:rsidR="005A45B1">
        <w:rPr>
          <w:rFonts w:cs="Times New Roman"/>
        </w:rPr>
        <w:t>……………</w:t>
      </w:r>
      <w:r>
        <w:rPr>
          <w:rFonts w:cs="Times New Roman"/>
        </w:rPr>
        <w:t xml:space="preserve">r. </w:t>
      </w:r>
      <w:r>
        <w:rPr>
          <w:rFonts w:cs="Times New Roman"/>
          <w:b/>
        </w:rPr>
        <w:t xml:space="preserve">Jedna godzina usług oznacza 60 minut świadczenia usługi u danej osoby.  </w:t>
      </w:r>
    </w:p>
    <w:p w:rsidR="00D97D0C" w:rsidRDefault="00D97D0C" w:rsidP="00D97D0C">
      <w:pPr>
        <w:pStyle w:val="Standard"/>
        <w:jc w:val="both"/>
      </w:pPr>
      <w:r>
        <w:rPr>
          <w:rFonts w:cs="Times New Roman"/>
        </w:rPr>
        <w:t xml:space="preserve">2. Podana w pkt 1 ilość godzin specjalistycznych  usług opiekuńczych  jest szacunkowa </w:t>
      </w:r>
      <w:r>
        <w:rPr>
          <w:rFonts w:cs="Times New Roman"/>
        </w:rPr>
        <w:br/>
        <w:t>i może w trakcie realizacji ulec zmianie zależnie od wysokości otrzymanych środków na realizację tego zadania i ilości osób zgłaszających potrzebę skorzystania  z tych usług.  Przekazanie do realizacji  zmienionej  ilości usług nie może być podstawą żadnych roszczeń ze strony Wykonawcy wobec Ośrodka.</w:t>
      </w:r>
    </w:p>
    <w:p w:rsidR="00D97D0C" w:rsidRDefault="00D97D0C" w:rsidP="00D97D0C">
      <w:pPr>
        <w:pStyle w:val="Standard"/>
        <w:rPr>
          <w:rFonts w:cs="Times New Roman"/>
          <w:b/>
        </w:rPr>
      </w:pPr>
    </w:p>
    <w:p w:rsidR="00D97D0C" w:rsidRDefault="00D97D0C" w:rsidP="00D97D0C">
      <w:pPr>
        <w:pStyle w:val="Standard"/>
        <w:jc w:val="center"/>
        <w:rPr>
          <w:rFonts w:cs="Times New Roman"/>
          <w:b/>
        </w:rPr>
      </w:pPr>
      <w:r>
        <w:rPr>
          <w:rFonts w:cs="Times New Roman"/>
          <w:b/>
        </w:rPr>
        <w:t>§ 2</w:t>
      </w:r>
    </w:p>
    <w:p w:rsidR="00D97D0C" w:rsidRDefault="00D97D0C" w:rsidP="00D97D0C">
      <w:pPr>
        <w:pStyle w:val="Standard"/>
        <w:jc w:val="center"/>
        <w:rPr>
          <w:rFonts w:cs="Times New Roman"/>
        </w:rPr>
      </w:pPr>
    </w:p>
    <w:p w:rsidR="00D97D0C" w:rsidRDefault="00D97D0C" w:rsidP="00D97D0C">
      <w:pPr>
        <w:pStyle w:val="Standard"/>
        <w:jc w:val="both"/>
      </w:pPr>
      <w:r>
        <w:rPr>
          <w:rFonts w:cs="Times New Roman"/>
        </w:rPr>
        <w:t xml:space="preserve"> </w:t>
      </w:r>
      <w:r>
        <w:rPr>
          <w:rFonts w:cs="Times New Roman"/>
          <w:b/>
        </w:rPr>
        <w:t>Wykonawca</w:t>
      </w:r>
      <w:r>
        <w:rPr>
          <w:rFonts w:cs="Times New Roman"/>
        </w:rPr>
        <w:t xml:space="preserve"> zobowiązuje się do wykonywania  specjalistycznych usług  dostosowanych do szczególnych potrzeb osób niepełnosprawnych, o których mowa w Rozporządzeniu Ministra Polityki Społecznej z dnia 22 września 2005r.  w sprawie specjalistycznych usług opiekuńczych ( Dz. U. 2005 r. nr 189 poz. 1598 )  wynikających z rodzaju ich schorzenia lub niepełnosprawności, świadczone przez osoby ze specjalistycznym przygotowaniem zawodowym polegających w szczególności na uczeniu i rozwijaniu umiejętności niezbędnych do samodzielnego życia, w tym zwłaszcza:</w:t>
      </w:r>
    </w:p>
    <w:p w:rsidR="00D97D0C" w:rsidRDefault="00D97D0C" w:rsidP="00D97D0C">
      <w:pPr>
        <w:pStyle w:val="Standard"/>
        <w:numPr>
          <w:ilvl w:val="0"/>
          <w:numId w:val="1"/>
        </w:numPr>
        <w:rPr>
          <w:rFonts w:cs="Times New Roman"/>
        </w:rPr>
      </w:pPr>
      <w:r>
        <w:rPr>
          <w:rFonts w:cs="Times New Roman"/>
        </w:rPr>
        <w:t>kształtowaniu umiejętności zaspokajania podstawowych potrzeb życiowych i umiejętności społecznego funkcjonowania,</w:t>
      </w:r>
    </w:p>
    <w:p w:rsidR="00D97D0C" w:rsidRDefault="00D97D0C" w:rsidP="00D97D0C">
      <w:pPr>
        <w:pStyle w:val="Standard"/>
        <w:numPr>
          <w:ilvl w:val="0"/>
          <w:numId w:val="1"/>
        </w:numPr>
        <w:rPr>
          <w:rFonts w:cs="Times New Roman"/>
        </w:rPr>
      </w:pPr>
      <w:r>
        <w:rPr>
          <w:rFonts w:cs="Times New Roman"/>
        </w:rPr>
        <w:t>motywowaniu do aktywności,</w:t>
      </w:r>
    </w:p>
    <w:p w:rsidR="00D97D0C" w:rsidRDefault="00D97D0C" w:rsidP="00D97D0C">
      <w:pPr>
        <w:pStyle w:val="Standard"/>
        <w:numPr>
          <w:ilvl w:val="0"/>
          <w:numId w:val="1"/>
        </w:numPr>
        <w:rPr>
          <w:rFonts w:cs="Times New Roman"/>
        </w:rPr>
      </w:pPr>
      <w:r>
        <w:rPr>
          <w:rFonts w:cs="Times New Roman"/>
        </w:rPr>
        <w:t>prowadzeniu treningów umiejętności samoobsługowych tj. samodzielne ubieranie się, jedzenie,</w:t>
      </w:r>
    </w:p>
    <w:p w:rsidR="00D97D0C" w:rsidRDefault="00D97D0C" w:rsidP="00D97D0C">
      <w:pPr>
        <w:pStyle w:val="Standard"/>
        <w:numPr>
          <w:ilvl w:val="0"/>
          <w:numId w:val="1"/>
        </w:numPr>
        <w:rPr>
          <w:rFonts w:cs="Times New Roman"/>
        </w:rPr>
      </w:pPr>
      <w:r>
        <w:rPr>
          <w:rFonts w:cs="Times New Roman"/>
        </w:rPr>
        <w:t>leczeniu i rehabilitacji,</w:t>
      </w:r>
    </w:p>
    <w:p w:rsidR="00D97D0C" w:rsidRDefault="00D97D0C" w:rsidP="00D97D0C">
      <w:pPr>
        <w:pStyle w:val="Standard"/>
        <w:numPr>
          <w:ilvl w:val="0"/>
          <w:numId w:val="1"/>
        </w:numPr>
        <w:rPr>
          <w:rFonts w:cs="Times New Roman"/>
        </w:rPr>
      </w:pPr>
      <w:r>
        <w:rPr>
          <w:rFonts w:cs="Times New Roman"/>
        </w:rPr>
        <w:t>prowadzenie treningów umiejętności samoobsługowych i umiejętności społecznych oraz wspieraniu, także w formie asystowania w codziennych czynnościach życiowych.</w:t>
      </w:r>
    </w:p>
    <w:p w:rsidR="00D97D0C" w:rsidRDefault="00D97D0C" w:rsidP="00D97D0C">
      <w:pPr>
        <w:pStyle w:val="Standard"/>
        <w:rPr>
          <w:rFonts w:cs="Times New Roman"/>
        </w:rPr>
      </w:pPr>
    </w:p>
    <w:p w:rsidR="00945708" w:rsidRDefault="00945708" w:rsidP="00D97D0C">
      <w:pPr>
        <w:pStyle w:val="Standard"/>
        <w:jc w:val="center"/>
        <w:rPr>
          <w:rFonts w:cs="Times New Roman"/>
          <w:b/>
        </w:rPr>
      </w:pPr>
    </w:p>
    <w:p w:rsidR="00945708" w:rsidRDefault="00945708" w:rsidP="00D97D0C">
      <w:pPr>
        <w:pStyle w:val="Standard"/>
        <w:jc w:val="center"/>
        <w:rPr>
          <w:rFonts w:cs="Times New Roman"/>
          <w:b/>
        </w:rPr>
      </w:pPr>
    </w:p>
    <w:p w:rsidR="00D97D0C" w:rsidRDefault="00D97D0C" w:rsidP="00D97D0C">
      <w:pPr>
        <w:pStyle w:val="Standard"/>
        <w:jc w:val="center"/>
        <w:rPr>
          <w:rFonts w:cs="Times New Roman"/>
          <w:b/>
        </w:rPr>
      </w:pPr>
      <w:r>
        <w:rPr>
          <w:rFonts w:cs="Times New Roman"/>
          <w:b/>
        </w:rPr>
        <w:lastRenderedPageBreak/>
        <w:t>§ 3</w:t>
      </w:r>
    </w:p>
    <w:p w:rsidR="00D97D0C" w:rsidRDefault="00D97D0C" w:rsidP="00D97D0C">
      <w:pPr>
        <w:pStyle w:val="Standard"/>
        <w:jc w:val="center"/>
        <w:rPr>
          <w:rFonts w:cs="Times New Roman"/>
        </w:rPr>
      </w:pPr>
    </w:p>
    <w:p w:rsidR="00D97D0C" w:rsidRDefault="00D97D0C" w:rsidP="00D97D0C">
      <w:pPr>
        <w:pStyle w:val="Standard"/>
        <w:jc w:val="both"/>
      </w:pPr>
      <w:r>
        <w:rPr>
          <w:rFonts w:cs="Times New Roman"/>
        </w:rPr>
        <w:t xml:space="preserve">Usługi  określone w § 2 wykonywane będą przez </w:t>
      </w:r>
      <w:r>
        <w:rPr>
          <w:rFonts w:cs="Times New Roman"/>
          <w:b/>
        </w:rPr>
        <w:t>Wykonawcę</w:t>
      </w:r>
      <w:r>
        <w:rPr>
          <w:rFonts w:cs="Times New Roman"/>
        </w:rPr>
        <w:t xml:space="preserve"> w ilościach określonych w decyzji wydanej przez Gminny Ośrodek Pomocy Społecznej w Morzeszczynie dla danej osoby.</w:t>
      </w:r>
    </w:p>
    <w:p w:rsidR="00D97D0C" w:rsidRDefault="00D97D0C" w:rsidP="00D97D0C">
      <w:pPr>
        <w:pStyle w:val="Standard"/>
        <w:jc w:val="center"/>
        <w:rPr>
          <w:rFonts w:cs="Times New Roman"/>
          <w:b/>
        </w:rPr>
      </w:pPr>
      <w:bookmarkStart w:id="0" w:name="_GoBack"/>
      <w:bookmarkEnd w:id="0"/>
    </w:p>
    <w:p w:rsidR="00D97D0C" w:rsidRDefault="00D97D0C" w:rsidP="00D97D0C">
      <w:pPr>
        <w:pStyle w:val="Standard"/>
        <w:jc w:val="center"/>
        <w:rPr>
          <w:rFonts w:cs="Times New Roman"/>
          <w:b/>
        </w:rPr>
      </w:pPr>
      <w:r>
        <w:rPr>
          <w:rFonts w:cs="Times New Roman"/>
          <w:b/>
        </w:rPr>
        <w:t>§ 4</w:t>
      </w:r>
    </w:p>
    <w:p w:rsidR="00D97D0C" w:rsidRDefault="00D97D0C" w:rsidP="00D97D0C">
      <w:pPr>
        <w:pStyle w:val="Standard"/>
        <w:jc w:val="center"/>
        <w:rPr>
          <w:rFonts w:cs="Times New Roman"/>
          <w:b/>
        </w:rPr>
      </w:pPr>
    </w:p>
    <w:p w:rsidR="00D97D0C" w:rsidRDefault="00D97D0C" w:rsidP="00D97D0C">
      <w:pPr>
        <w:pStyle w:val="Standard"/>
        <w:jc w:val="both"/>
        <w:rPr>
          <w:rFonts w:cs="Times New Roman"/>
        </w:rPr>
      </w:pPr>
      <w:r>
        <w:rPr>
          <w:rFonts w:cs="Times New Roman"/>
        </w:rPr>
        <w:t>Dopuszczalne jest świadczenie specjalistycznych usług opiekuńczych przez inne osoby zatrud</w:t>
      </w:r>
      <w:r w:rsidR="00CA3F46">
        <w:rPr>
          <w:rFonts w:cs="Times New Roman"/>
        </w:rPr>
        <w:t>nione przez ……………………….</w:t>
      </w:r>
      <w:r>
        <w:rPr>
          <w:rFonts w:cs="Times New Roman"/>
        </w:rPr>
        <w:t>, pod warunkiem, że posiadają odpowiednie kwalifikacje i doświadczenie w realizowaniu specjalistycznych usług opiekuńczych.</w:t>
      </w:r>
    </w:p>
    <w:p w:rsidR="00D97D0C" w:rsidRDefault="00D97D0C" w:rsidP="00D97D0C">
      <w:pPr>
        <w:pStyle w:val="Standard"/>
        <w:jc w:val="both"/>
        <w:rPr>
          <w:rFonts w:cs="Times New Roman"/>
          <w:b/>
        </w:rPr>
      </w:pPr>
      <w:r>
        <w:rPr>
          <w:rFonts w:cs="Times New Roman"/>
          <w:b/>
        </w:rPr>
        <w:t xml:space="preserve"> </w:t>
      </w:r>
    </w:p>
    <w:p w:rsidR="00D97D0C" w:rsidRDefault="00D97D0C" w:rsidP="00D97D0C">
      <w:pPr>
        <w:pStyle w:val="Standard"/>
        <w:jc w:val="center"/>
        <w:rPr>
          <w:rFonts w:cs="Times New Roman"/>
          <w:b/>
        </w:rPr>
      </w:pPr>
      <w:r>
        <w:rPr>
          <w:rFonts w:cs="Times New Roman"/>
          <w:b/>
        </w:rPr>
        <w:t>§ 5</w:t>
      </w:r>
    </w:p>
    <w:p w:rsidR="00D97D0C" w:rsidRDefault="00D97D0C" w:rsidP="00D97D0C">
      <w:pPr>
        <w:pStyle w:val="Standard"/>
        <w:jc w:val="center"/>
        <w:rPr>
          <w:rFonts w:cs="Times New Roman"/>
        </w:rPr>
      </w:pPr>
    </w:p>
    <w:p w:rsidR="00D97D0C" w:rsidRDefault="00D97D0C" w:rsidP="00D97D0C">
      <w:pPr>
        <w:pStyle w:val="Standard"/>
        <w:jc w:val="both"/>
        <w:rPr>
          <w:rFonts w:cs="Times New Roman"/>
        </w:rPr>
      </w:pPr>
      <w:r>
        <w:rPr>
          <w:rFonts w:cs="Times New Roman"/>
        </w:rPr>
        <w:t xml:space="preserve">1. Wykonawca ma obowiązek informowania Ośrodka  o  rezygnacji osób ze specjalistycznych  usług opiekuńczych, o przerwach w świadczeniu usług (między innymi z powodu: choroby, pobytu w szpitalu, wyjazdu, okresu wakacyjnego) </w:t>
      </w:r>
    </w:p>
    <w:p w:rsidR="00D97D0C" w:rsidRDefault="00D97D0C" w:rsidP="00D97D0C">
      <w:pPr>
        <w:pStyle w:val="Standard"/>
        <w:jc w:val="both"/>
        <w:rPr>
          <w:rFonts w:cs="Times New Roman"/>
        </w:rPr>
      </w:pPr>
      <w:r>
        <w:rPr>
          <w:rFonts w:cs="Times New Roman"/>
        </w:rPr>
        <w:t>2. Wykonawca jest zobowiązany do prowadzenia dokumentacji zgodnie z obowiązującymi w tym zakresie przepisami.</w:t>
      </w:r>
    </w:p>
    <w:p w:rsidR="00D97D0C" w:rsidRDefault="00D97D0C" w:rsidP="00D97D0C">
      <w:pPr>
        <w:pStyle w:val="Standard"/>
        <w:jc w:val="both"/>
        <w:rPr>
          <w:rFonts w:cs="Times New Roman"/>
          <w:b/>
        </w:rPr>
      </w:pPr>
      <w:r>
        <w:rPr>
          <w:rFonts w:cs="Times New Roman"/>
        </w:rPr>
        <w:t xml:space="preserve">3. </w:t>
      </w:r>
      <w:r>
        <w:rPr>
          <w:rFonts w:cs="Times New Roman"/>
          <w:b/>
        </w:rPr>
        <w:t xml:space="preserve">Wykonawca jest zobowiązany do przedłożenia w Ośrodku indywidualnego programu </w:t>
      </w:r>
      <w:proofErr w:type="spellStart"/>
      <w:r>
        <w:rPr>
          <w:rFonts w:cs="Times New Roman"/>
          <w:b/>
        </w:rPr>
        <w:t>edukacyjno</w:t>
      </w:r>
      <w:proofErr w:type="spellEnd"/>
      <w:r>
        <w:rPr>
          <w:rFonts w:cs="Times New Roman"/>
          <w:b/>
        </w:rPr>
        <w:t xml:space="preserve"> – terapeutycznego dla każdego małoletniego dziecka oraz  przed rozpoczęciem </w:t>
      </w:r>
      <w:proofErr w:type="spellStart"/>
      <w:r>
        <w:rPr>
          <w:rFonts w:cs="Times New Roman"/>
          <w:b/>
        </w:rPr>
        <w:t>suo</w:t>
      </w:r>
      <w:proofErr w:type="spellEnd"/>
      <w:r>
        <w:rPr>
          <w:rFonts w:cs="Times New Roman"/>
          <w:b/>
        </w:rPr>
        <w:t xml:space="preserve"> w danym miesiącu - miesięcznego harmonogramu specjalistycznych usług opiekuńczych ze wskazaniem: danych dziecka objętego </w:t>
      </w:r>
      <w:proofErr w:type="spellStart"/>
      <w:r>
        <w:rPr>
          <w:rFonts w:cs="Times New Roman"/>
          <w:b/>
        </w:rPr>
        <w:t>suo</w:t>
      </w:r>
      <w:proofErr w:type="spellEnd"/>
      <w:r>
        <w:rPr>
          <w:rFonts w:cs="Times New Roman"/>
          <w:b/>
        </w:rPr>
        <w:t xml:space="preserve">, czasu trwania </w:t>
      </w:r>
      <w:proofErr w:type="spellStart"/>
      <w:r>
        <w:rPr>
          <w:rFonts w:cs="Times New Roman"/>
          <w:b/>
        </w:rPr>
        <w:t>suo</w:t>
      </w:r>
      <w:proofErr w:type="spellEnd"/>
      <w:r>
        <w:rPr>
          <w:rFonts w:cs="Times New Roman"/>
          <w:b/>
        </w:rPr>
        <w:t xml:space="preserve">, danych terapeuty wykonującego dane </w:t>
      </w:r>
      <w:proofErr w:type="spellStart"/>
      <w:r>
        <w:rPr>
          <w:rFonts w:cs="Times New Roman"/>
          <w:b/>
        </w:rPr>
        <w:t>suo</w:t>
      </w:r>
      <w:proofErr w:type="spellEnd"/>
      <w:r>
        <w:rPr>
          <w:rFonts w:cs="Times New Roman"/>
          <w:b/>
        </w:rPr>
        <w:t xml:space="preserve"> z podziałem na poszczególne dni.</w:t>
      </w:r>
    </w:p>
    <w:p w:rsidR="00D97D0C" w:rsidRDefault="00D97D0C" w:rsidP="00D97D0C">
      <w:pPr>
        <w:pStyle w:val="Standard"/>
        <w:jc w:val="both"/>
        <w:rPr>
          <w:rFonts w:cs="Times New Roman"/>
        </w:rPr>
      </w:pPr>
      <w:r>
        <w:rPr>
          <w:rFonts w:cs="Times New Roman"/>
          <w:b/>
        </w:rPr>
        <w:t xml:space="preserve"> </w:t>
      </w:r>
    </w:p>
    <w:p w:rsidR="00D97D0C" w:rsidRDefault="00D97D0C" w:rsidP="00D97D0C">
      <w:pPr>
        <w:pStyle w:val="Standard"/>
        <w:jc w:val="center"/>
        <w:rPr>
          <w:rFonts w:cs="Times New Roman"/>
          <w:b/>
        </w:rPr>
      </w:pPr>
      <w:r>
        <w:rPr>
          <w:rFonts w:cs="Times New Roman"/>
          <w:b/>
        </w:rPr>
        <w:t>§ 6</w:t>
      </w:r>
    </w:p>
    <w:p w:rsidR="00D97D0C" w:rsidRDefault="00D97D0C" w:rsidP="00D97D0C">
      <w:pPr>
        <w:pStyle w:val="Standard"/>
        <w:jc w:val="both"/>
        <w:rPr>
          <w:rFonts w:cs="Times New Roman"/>
          <w:b/>
        </w:rPr>
      </w:pPr>
    </w:p>
    <w:p w:rsidR="00D97D0C" w:rsidRDefault="00D97D0C" w:rsidP="00D97D0C">
      <w:pPr>
        <w:pStyle w:val="Standard"/>
        <w:jc w:val="both"/>
        <w:rPr>
          <w:rFonts w:cs="Times New Roman"/>
        </w:rPr>
      </w:pPr>
      <w:r>
        <w:rPr>
          <w:rFonts w:cs="Times New Roman"/>
        </w:rPr>
        <w:t>1. Zamawiający zobowiązuje się wypłacić Wykona</w:t>
      </w:r>
      <w:r w:rsidR="005A45B1">
        <w:rPr>
          <w:rFonts w:cs="Times New Roman"/>
        </w:rPr>
        <w:t>wcy wynagrodzenie w kwocie…………………..</w:t>
      </w:r>
      <w:r>
        <w:rPr>
          <w:rFonts w:cs="Times New Roman"/>
        </w:rPr>
        <w:t xml:space="preserve"> złot</w:t>
      </w:r>
      <w:r w:rsidR="007971F5">
        <w:rPr>
          <w:rFonts w:cs="Times New Roman"/>
        </w:rPr>
        <w:t>ych brutto ( słownie: ………………. złotych…….</w:t>
      </w:r>
      <w:r>
        <w:rPr>
          <w:rFonts w:cs="Times New Roman"/>
        </w:rPr>
        <w:t xml:space="preserve">/100) za 1 godzinę usług specjalistycznych, na podstawie faktury wystawionej przez </w:t>
      </w:r>
      <w:r w:rsidR="00476768">
        <w:rPr>
          <w:rFonts w:cs="Times New Roman"/>
        </w:rPr>
        <w:t>……………………………………………………………………………………………………………………………………………………………………………………………….</w:t>
      </w:r>
      <w:r>
        <w:rPr>
          <w:rFonts w:cs="Times New Roman"/>
        </w:rPr>
        <w:t>Płatne na ko</w:t>
      </w:r>
      <w:r w:rsidR="00476768">
        <w:rPr>
          <w:rFonts w:cs="Times New Roman"/>
        </w:rPr>
        <w:t>nto :</w:t>
      </w:r>
    </w:p>
    <w:p w:rsidR="00D97D0C" w:rsidRDefault="00D97D0C" w:rsidP="00D97D0C">
      <w:pPr>
        <w:pStyle w:val="Standard"/>
        <w:jc w:val="both"/>
      </w:pPr>
      <w:r>
        <w:rPr>
          <w:rFonts w:cs="Times New Roman"/>
        </w:rPr>
        <w:t xml:space="preserve">W terminie 14 dni od dostarczenia poprawnie wypełnionej i skompletowanej faktury. Podstawą wypłaty jest faktura sporządzona przez </w:t>
      </w:r>
      <w:r w:rsidR="003837AF">
        <w:rPr>
          <w:rFonts w:cs="Times New Roman"/>
        </w:rPr>
        <w:t>………………………………</w:t>
      </w:r>
      <w:r>
        <w:rPr>
          <w:rFonts w:cs="Times New Roman"/>
        </w:rPr>
        <w:t>wraz z załączonym wykazem ilości zrealizowanych specjalistycznych usług opiekuńczych potwierdzonych przez opiekuna dziecka.</w:t>
      </w:r>
    </w:p>
    <w:p w:rsidR="00D97D0C" w:rsidRDefault="00D97D0C" w:rsidP="00D97D0C">
      <w:pPr>
        <w:pStyle w:val="Standard"/>
        <w:jc w:val="both"/>
        <w:rPr>
          <w:rFonts w:cs="Times New Roman"/>
        </w:rPr>
      </w:pPr>
    </w:p>
    <w:p w:rsidR="00D97D0C" w:rsidRDefault="00D97D0C" w:rsidP="00D97D0C">
      <w:pPr>
        <w:pStyle w:val="Standard"/>
        <w:jc w:val="center"/>
        <w:rPr>
          <w:rFonts w:cs="Times New Roman"/>
          <w:b/>
        </w:rPr>
      </w:pPr>
      <w:r>
        <w:rPr>
          <w:rFonts w:cs="Times New Roman"/>
          <w:b/>
        </w:rPr>
        <w:t>§ 7</w:t>
      </w:r>
    </w:p>
    <w:p w:rsidR="00D97D0C" w:rsidRDefault="00D97D0C" w:rsidP="00D97D0C">
      <w:pPr>
        <w:pStyle w:val="Standard"/>
        <w:jc w:val="center"/>
      </w:pPr>
    </w:p>
    <w:p w:rsidR="00D97D0C" w:rsidRDefault="00D97D0C" w:rsidP="00D97D0C">
      <w:pPr>
        <w:pStyle w:val="Standard"/>
        <w:jc w:val="both"/>
        <w:rPr>
          <w:rFonts w:cs="Times New Roman"/>
        </w:rPr>
      </w:pPr>
      <w:r>
        <w:rPr>
          <w:rFonts w:cs="Times New Roman"/>
        </w:rPr>
        <w:t>1.Ośrodek zastrzega sobie prawo kontroli realizacji zadania - przedmiotu niniejszej umowy przez Wykonawcę, w tym w miejscu świadczenia usług.</w:t>
      </w:r>
    </w:p>
    <w:p w:rsidR="00D97D0C" w:rsidRDefault="00D97D0C" w:rsidP="00D97D0C">
      <w:pPr>
        <w:pStyle w:val="Standard"/>
        <w:jc w:val="both"/>
      </w:pPr>
      <w:r>
        <w:rPr>
          <w:rFonts w:cs="Times New Roman"/>
        </w:rPr>
        <w:t>2. W ramach kontroli  osoby upoważnione przez Ośrodek  mogą badać dokumenty i inne nośniki informacji, które mają lub mogą mieć znaczenie dla oceny prawidłowości wykonywania zadania publicznego, oraz żądać udzielenia ustnie lub na piśmie informacji dotyczących realizacji  przedmiotu umowy. Wykonawca  na żądanie kontrolującego zobowiązuje się dostarczyć lub udostępnić dokumenty i inne nośniki informacji oraz udzielić wyjaśnień i informacji w terminie określonym przez kontrolującego.</w:t>
      </w:r>
    </w:p>
    <w:p w:rsidR="00D97D0C" w:rsidRDefault="00D97D0C" w:rsidP="00D97D0C">
      <w:pPr>
        <w:pStyle w:val="Standard"/>
        <w:rPr>
          <w:rFonts w:cs="Times New Roman"/>
        </w:rPr>
      </w:pPr>
    </w:p>
    <w:p w:rsidR="00945708" w:rsidRDefault="00945708" w:rsidP="00D97D0C">
      <w:pPr>
        <w:pStyle w:val="Standard"/>
        <w:rPr>
          <w:rFonts w:cs="Times New Roman"/>
        </w:rPr>
      </w:pPr>
    </w:p>
    <w:p w:rsidR="00945708" w:rsidRDefault="00945708" w:rsidP="00D97D0C">
      <w:pPr>
        <w:pStyle w:val="Standard"/>
        <w:rPr>
          <w:rFonts w:cs="Times New Roman"/>
        </w:rPr>
      </w:pPr>
    </w:p>
    <w:p w:rsidR="00D97D0C" w:rsidRDefault="00D97D0C" w:rsidP="00D97D0C">
      <w:pPr>
        <w:pStyle w:val="Standard"/>
        <w:jc w:val="center"/>
        <w:rPr>
          <w:rFonts w:cs="Times New Roman"/>
          <w:b/>
        </w:rPr>
      </w:pPr>
      <w:r>
        <w:rPr>
          <w:rFonts w:cs="Times New Roman"/>
          <w:b/>
        </w:rPr>
        <w:t>§ 8</w:t>
      </w:r>
    </w:p>
    <w:p w:rsidR="00D97D0C" w:rsidRDefault="00D97D0C" w:rsidP="00D97D0C">
      <w:pPr>
        <w:pStyle w:val="Standard"/>
        <w:jc w:val="both"/>
        <w:rPr>
          <w:rFonts w:cs="Times New Roman"/>
        </w:rPr>
      </w:pPr>
    </w:p>
    <w:p w:rsidR="00D97D0C" w:rsidRPr="003837AF" w:rsidRDefault="00D97D0C" w:rsidP="00D97D0C">
      <w:pPr>
        <w:pStyle w:val="Standard"/>
        <w:jc w:val="both"/>
        <w:rPr>
          <w:rFonts w:cs="Times New Roman"/>
          <w:color w:val="auto"/>
        </w:rPr>
      </w:pPr>
      <w:r>
        <w:rPr>
          <w:rFonts w:cs="Times New Roman"/>
        </w:rPr>
        <w:t xml:space="preserve">Przyjęte zasady </w:t>
      </w:r>
      <w:r w:rsidRPr="003837AF">
        <w:rPr>
          <w:rFonts w:cs="Times New Roman"/>
          <w:color w:val="auto"/>
        </w:rPr>
        <w:t xml:space="preserve">rozliczeń wiążą </w:t>
      </w:r>
      <w:r w:rsidR="003837AF">
        <w:rPr>
          <w:rFonts w:cs="Times New Roman"/>
          <w:color w:val="auto"/>
        </w:rPr>
        <w:t>……………………………………………..</w:t>
      </w:r>
      <w:r w:rsidRPr="003837AF">
        <w:rPr>
          <w:rFonts w:cs="Times New Roman"/>
          <w:color w:val="auto"/>
        </w:rPr>
        <w:t>jako wykonawcę zamówienia niezależnie od ewe</w:t>
      </w:r>
      <w:r w:rsidR="0015799F">
        <w:rPr>
          <w:rFonts w:cs="Times New Roman"/>
          <w:color w:val="auto"/>
        </w:rPr>
        <w:t>ntualnych zmian umowy ……………………….</w:t>
      </w:r>
      <w:r w:rsidRPr="003837AF">
        <w:rPr>
          <w:rFonts w:cs="Times New Roman"/>
          <w:color w:val="auto"/>
        </w:rPr>
        <w:t xml:space="preserve"> oraz innych stosunków o charakterze wewnętrznym regul</w:t>
      </w:r>
      <w:r w:rsidR="00A034F8">
        <w:rPr>
          <w:rFonts w:cs="Times New Roman"/>
          <w:color w:val="auto"/>
        </w:rPr>
        <w:t>ujących współpracę …………………………..</w:t>
      </w:r>
      <w:r w:rsidRPr="003837AF">
        <w:rPr>
          <w:rFonts w:cs="Times New Roman"/>
          <w:color w:val="auto"/>
        </w:rPr>
        <w:t>.</w:t>
      </w:r>
    </w:p>
    <w:p w:rsidR="00D97D0C" w:rsidRDefault="00D97D0C" w:rsidP="00D97D0C">
      <w:pPr>
        <w:pStyle w:val="Standard"/>
        <w:jc w:val="both"/>
        <w:rPr>
          <w:rFonts w:cs="Times New Roman"/>
        </w:rPr>
      </w:pPr>
    </w:p>
    <w:p w:rsidR="00D97D0C" w:rsidRDefault="00D97D0C" w:rsidP="00D97D0C">
      <w:pPr>
        <w:pStyle w:val="Standard"/>
        <w:jc w:val="center"/>
        <w:rPr>
          <w:rFonts w:cs="Times New Roman"/>
          <w:b/>
        </w:rPr>
      </w:pPr>
      <w:r>
        <w:rPr>
          <w:rFonts w:cs="Times New Roman"/>
          <w:b/>
        </w:rPr>
        <w:t>§ 9</w:t>
      </w:r>
    </w:p>
    <w:p w:rsidR="00D97D0C" w:rsidRDefault="00D97D0C" w:rsidP="00D97D0C">
      <w:pPr>
        <w:pStyle w:val="Standard"/>
        <w:jc w:val="both"/>
        <w:rPr>
          <w:rFonts w:cs="Times New Roman"/>
        </w:rPr>
      </w:pPr>
    </w:p>
    <w:p w:rsidR="00D97D0C" w:rsidRDefault="00D97D0C" w:rsidP="00D97D0C">
      <w:pPr>
        <w:pStyle w:val="Textbody"/>
        <w:spacing w:after="0"/>
        <w:jc w:val="both"/>
        <w:rPr>
          <w:rFonts w:ascii="Times New Roman" w:hAnsi="Times New Roman" w:cs="Times New Roman"/>
        </w:rPr>
      </w:pPr>
      <w:r>
        <w:rPr>
          <w:rFonts w:ascii="Times New Roman" w:hAnsi="Times New Roman" w:cs="Times New Roman"/>
          <w:bCs/>
        </w:rPr>
        <w:t>1.</w:t>
      </w:r>
      <w:r>
        <w:rPr>
          <w:rFonts w:ascii="Times New Roman" w:hAnsi="Times New Roman" w:cs="Times New Roman"/>
          <w:b/>
          <w:bCs/>
        </w:rPr>
        <w:t xml:space="preserve"> Wykonawca</w:t>
      </w:r>
      <w:r>
        <w:rPr>
          <w:rFonts w:ascii="Times New Roman" w:hAnsi="Times New Roman" w:cs="Times New Roman"/>
        </w:rPr>
        <w:t xml:space="preserve"> jest zobowiązany do zachowania w tajemnicy wszelkich danych dotyczących osób objętych pomocą  w czasie trwania umowy jak i po jej zakończeniu. W szczególności </w:t>
      </w:r>
      <w:r>
        <w:rPr>
          <w:rFonts w:ascii="Times New Roman" w:hAnsi="Times New Roman" w:cs="Times New Roman"/>
          <w:b/>
          <w:bCs/>
        </w:rPr>
        <w:t>Wykonawca</w:t>
      </w:r>
      <w:r>
        <w:rPr>
          <w:rFonts w:ascii="Times New Roman" w:hAnsi="Times New Roman" w:cs="Times New Roman"/>
        </w:rPr>
        <w:t xml:space="preserve"> jest zobowiązany do zachowania poufności informacji dotyczących danych osobowych osób korzystających z pomocy, rodzaju i zakresu przyznanych świadczeń.</w:t>
      </w:r>
    </w:p>
    <w:p w:rsidR="00D97D0C" w:rsidRDefault="00D97D0C" w:rsidP="00D97D0C">
      <w:pPr>
        <w:pStyle w:val="Textbody"/>
        <w:spacing w:after="0"/>
        <w:jc w:val="center"/>
        <w:rPr>
          <w:rFonts w:ascii="Times New Roman" w:hAnsi="Times New Roman" w:cs="Times New Roman"/>
          <w:b/>
          <w:bCs/>
        </w:rPr>
      </w:pPr>
    </w:p>
    <w:p w:rsidR="00D97D0C" w:rsidRDefault="00D97D0C" w:rsidP="00D97D0C">
      <w:pPr>
        <w:pStyle w:val="Textbody"/>
        <w:spacing w:after="0"/>
        <w:jc w:val="center"/>
        <w:rPr>
          <w:rFonts w:ascii="Times New Roman" w:hAnsi="Times New Roman" w:cs="Times New Roman"/>
          <w:b/>
          <w:bCs/>
        </w:rPr>
      </w:pPr>
      <w:r>
        <w:rPr>
          <w:rFonts w:ascii="Times New Roman" w:hAnsi="Times New Roman" w:cs="Times New Roman"/>
          <w:b/>
          <w:bCs/>
        </w:rPr>
        <w:t>§ 10</w:t>
      </w:r>
    </w:p>
    <w:p w:rsidR="00D97D0C" w:rsidRDefault="00D97D0C" w:rsidP="00D97D0C">
      <w:pPr>
        <w:pStyle w:val="Textbody"/>
        <w:spacing w:after="0"/>
        <w:jc w:val="center"/>
        <w:rPr>
          <w:rFonts w:ascii="Times New Roman" w:hAnsi="Times New Roman" w:cs="Times New Roman"/>
          <w:b/>
          <w:bCs/>
        </w:rPr>
      </w:pPr>
    </w:p>
    <w:p w:rsidR="00D97D0C" w:rsidRDefault="00D97D0C" w:rsidP="00D97D0C">
      <w:pPr>
        <w:pStyle w:val="Textbody"/>
        <w:spacing w:after="0"/>
        <w:jc w:val="both"/>
        <w:rPr>
          <w:rFonts w:ascii="Times New Roman" w:hAnsi="Times New Roman" w:cs="Times New Roman"/>
        </w:rPr>
      </w:pPr>
      <w:r>
        <w:rPr>
          <w:rFonts w:ascii="Times New Roman" w:hAnsi="Times New Roman" w:cs="Times New Roman"/>
        </w:rPr>
        <w:t xml:space="preserve">1. W razie każdorazowego niewykonania usług z przyczyn leżących po stronie Wykonawcy bądź nienależytego ich wykonania przez </w:t>
      </w:r>
      <w:r>
        <w:rPr>
          <w:rFonts w:ascii="Times New Roman" w:hAnsi="Times New Roman" w:cs="Times New Roman"/>
          <w:b/>
          <w:bCs/>
        </w:rPr>
        <w:t xml:space="preserve">Wykonawcę </w:t>
      </w:r>
      <w:r>
        <w:rPr>
          <w:rFonts w:ascii="Times New Roman" w:hAnsi="Times New Roman" w:cs="Times New Roman"/>
        </w:rPr>
        <w:t xml:space="preserve">– </w:t>
      </w:r>
      <w:r>
        <w:rPr>
          <w:rFonts w:ascii="Times New Roman" w:hAnsi="Times New Roman" w:cs="Times New Roman"/>
          <w:b/>
          <w:bCs/>
        </w:rPr>
        <w:t>Wykonawca</w:t>
      </w:r>
      <w:r>
        <w:rPr>
          <w:rFonts w:ascii="Times New Roman" w:hAnsi="Times New Roman" w:cs="Times New Roman"/>
        </w:rPr>
        <w:t xml:space="preserve"> zapłaci </w:t>
      </w:r>
      <w:r>
        <w:rPr>
          <w:rFonts w:ascii="Times New Roman" w:hAnsi="Times New Roman" w:cs="Times New Roman"/>
          <w:b/>
          <w:bCs/>
        </w:rPr>
        <w:t xml:space="preserve">Zamawiającemu  </w:t>
      </w:r>
      <w:r>
        <w:rPr>
          <w:rFonts w:ascii="Times New Roman" w:hAnsi="Times New Roman" w:cs="Times New Roman"/>
        </w:rPr>
        <w:t>karę umowną w wysokości 3% miesięcznej wartości  świadczonych usług opiekuńczych w m-</w:t>
      </w:r>
      <w:proofErr w:type="spellStart"/>
      <w:r>
        <w:rPr>
          <w:rFonts w:ascii="Times New Roman" w:hAnsi="Times New Roman" w:cs="Times New Roman"/>
        </w:rPr>
        <w:t>cu</w:t>
      </w:r>
      <w:proofErr w:type="spellEnd"/>
      <w:r>
        <w:rPr>
          <w:rFonts w:ascii="Times New Roman" w:hAnsi="Times New Roman" w:cs="Times New Roman"/>
        </w:rPr>
        <w:t>, w którym miało miejsce zdarzenie.</w:t>
      </w:r>
    </w:p>
    <w:p w:rsidR="00D97D0C" w:rsidRDefault="00D97D0C" w:rsidP="00D97D0C">
      <w:pPr>
        <w:pStyle w:val="Textbody"/>
        <w:spacing w:after="0"/>
        <w:jc w:val="both"/>
        <w:rPr>
          <w:rFonts w:ascii="Times New Roman" w:hAnsi="Times New Roman" w:cs="Times New Roman"/>
        </w:rPr>
      </w:pPr>
      <w:r>
        <w:rPr>
          <w:rFonts w:ascii="Times New Roman" w:hAnsi="Times New Roman" w:cs="Times New Roman"/>
        </w:rPr>
        <w:t xml:space="preserve">2.  Za odstąpienie od umowy z przyczyn leżących po Stronie Wykonawcy, </w:t>
      </w:r>
      <w:r>
        <w:rPr>
          <w:rFonts w:ascii="Times New Roman" w:hAnsi="Times New Roman" w:cs="Times New Roman"/>
          <w:b/>
        </w:rPr>
        <w:t xml:space="preserve">Wykonawca </w:t>
      </w:r>
      <w:r>
        <w:rPr>
          <w:rFonts w:ascii="Times New Roman" w:hAnsi="Times New Roman" w:cs="Times New Roman"/>
        </w:rPr>
        <w:t xml:space="preserve">zapłaci </w:t>
      </w:r>
      <w:r>
        <w:rPr>
          <w:rFonts w:ascii="Times New Roman" w:hAnsi="Times New Roman" w:cs="Times New Roman"/>
          <w:b/>
        </w:rPr>
        <w:t xml:space="preserve">Zamawiającemu </w:t>
      </w:r>
      <w:r>
        <w:rPr>
          <w:rFonts w:ascii="Times New Roman" w:hAnsi="Times New Roman" w:cs="Times New Roman"/>
        </w:rPr>
        <w:t>karę umowną w wysokości 10% wartości zamówienia wyliczonego za cały okres  trwania umowy z uwzględnieniem szacunkowej</w:t>
      </w:r>
      <w:r>
        <w:rPr>
          <w:rFonts w:ascii="Times New Roman" w:hAnsi="Times New Roman" w:cs="Times New Roman"/>
          <w:b/>
        </w:rPr>
        <w:t xml:space="preserve"> </w:t>
      </w:r>
      <w:r>
        <w:rPr>
          <w:rFonts w:ascii="Times New Roman" w:hAnsi="Times New Roman" w:cs="Times New Roman"/>
        </w:rPr>
        <w:t xml:space="preserve">ilości godzin określonych w </w:t>
      </w:r>
      <w:r>
        <w:rPr>
          <w:rFonts w:ascii="Times New Roman" w:hAnsi="Times New Roman" w:cs="Times New Roman"/>
        </w:rPr>
        <w:br/>
      </w:r>
      <w:r>
        <w:rPr>
          <w:rFonts w:ascii="Times New Roman" w:hAnsi="Times New Roman" w:cs="Times New Roman"/>
          <w:bCs/>
        </w:rPr>
        <w:t>§ 1 niniejszej umowy.</w:t>
      </w:r>
    </w:p>
    <w:p w:rsidR="00D97D0C" w:rsidRDefault="00D97D0C" w:rsidP="00D97D0C">
      <w:pPr>
        <w:pStyle w:val="Textbody"/>
        <w:spacing w:after="0"/>
        <w:jc w:val="center"/>
        <w:rPr>
          <w:rFonts w:ascii="Times New Roman" w:hAnsi="Times New Roman" w:cs="Times New Roman"/>
          <w:b/>
          <w:bCs/>
        </w:rPr>
      </w:pPr>
      <w:r>
        <w:rPr>
          <w:rFonts w:ascii="Times New Roman" w:hAnsi="Times New Roman" w:cs="Times New Roman"/>
          <w:b/>
          <w:bCs/>
        </w:rPr>
        <w:t>§ 11</w:t>
      </w:r>
    </w:p>
    <w:p w:rsidR="00D97D0C" w:rsidRDefault="00D97D0C" w:rsidP="00D97D0C">
      <w:pPr>
        <w:pStyle w:val="Textbody"/>
        <w:spacing w:after="0"/>
        <w:jc w:val="center"/>
        <w:rPr>
          <w:rFonts w:ascii="Times New Roman" w:hAnsi="Times New Roman" w:cs="Times New Roman"/>
          <w:b/>
          <w:bCs/>
        </w:rPr>
      </w:pPr>
    </w:p>
    <w:p w:rsidR="00D97D0C" w:rsidRDefault="00D97D0C" w:rsidP="00D97D0C">
      <w:pPr>
        <w:pStyle w:val="Textbody"/>
        <w:spacing w:after="0"/>
        <w:jc w:val="both"/>
        <w:rPr>
          <w:rFonts w:ascii="Times New Roman" w:hAnsi="Times New Roman" w:cs="Times New Roman"/>
        </w:rPr>
      </w:pPr>
      <w:r>
        <w:rPr>
          <w:rFonts w:ascii="Times New Roman" w:hAnsi="Times New Roman" w:cs="Times New Roman"/>
        </w:rPr>
        <w:t xml:space="preserve">1. W razie wystąpienia istotnych  zmian okoliczności powodującej, że wykonanie umowy nie leży w interesie publicznym, czego nie można było przewidzieć w chwili zawarcia umowy, </w:t>
      </w:r>
      <w:r>
        <w:rPr>
          <w:rFonts w:ascii="Times New Roman" w:hAnsi="Times New Roman" w:cs="Times New Roman"/>
          <w:b/>
          <w:bCs/>
        </w:rPr>
        <w:t>Zamawiający</w:t>
      </w:r>
      <w:r>
        <w:rPr>
          <w:rFonts w:ascii="Times New Roman" w:hAnsi="Times New Roman" w:cs="Times New Roman"/>
        </w:rPr>
        <w:t xml:space="preserve"> może odstąpić od umowy w terminie miesiąca od powzięcia wiadomości o powyższych okolicznościach. W takim wypadku zleceniobiorca może żądać jedynie wynagrodzenia należnego mu z tytułu wykonania części umowy.</w:t>
      </w:r>
    </w:p>
    <w:p w:rsidR="00D97D0C" w:rsidRDefault="00D97D0C" w:rsidP="00D97D0C">
      <w:pPr>
        <w:pStyle w:val="Textbody"/>
        <w:spacing w:after="0"/>
        <w:jc w:val="both"/>
        <w:rPr>
          <w:rFonts w:ascii="Times New Roman" w:hAnsi="Times New Roman" w:cs="Times New Roman"/>
        </w:rPr>
      </w:pPr>
      <w:r>
        <w:rPr>
          <w:rFonts w:ascii="Times New Roman" w:hAnsi="Times New Roman" w:cs="Times New Roman"/>
        </w:rPr>
        <w:t xml:space="preserve">2. Ponadto </w:t>
      </w:r>
      <w:r>
        <w:rPr>
          <w:rFonts w:ascii="Times New Roman" w:hAnsi="Times New Roman" w:cs="Times New Roman"/>
          <w:b/>
          <w:bCs/>
        </w:rPr>
        <w:t>Zamawiający</w:t>
      </w:r>
      <w:r>
        <w:rPr>
          <w:rFonts w:ascii="Times New Roman" w:hAnsi="Times New Roman" w:cs="Times New Roman"/>
        </w:rPr>
        <w:t xml:space="preserve"> zastrzega sobie prawo odstąpienia od umowy ze skutkiem natychmiastowym w przypadku:</w:t>
      </w:r>
    </w:p>
    <w:p w:rsidR="00D97D0C" w:rsidRDefault="00D97D0C" w:rsidP="00D97D0C">
      <w:pPr>
        <w:pStyle w:val="Textbody"/>
        <w:spacing w:after="0"/>
        <w:ind w:left="1160"/>
        <w:jc w:val="both"/>
        <w:rPr>
          <w:rFonts w:hint="eastAsia"/>
        </w:rPr>
      </w:pPr>
      <w:r>
        <w:rPr>
          <w:rFonts w:ascii="Times New Roman" w:hAnsi="Times New Roman" w:cs="Times New Roman"/>
        </w:rPr>
        <w:t xml:space="preserve">1) Nie rozpoczęcia bądź zaniechania przez </w:t>
      </w:r>
      <w:r>
        <w:rPr>
          <w:rFonts w:ascii="Times New Roman" w:hAnsi="Times New Roman" w:cs="Times New Roman"/>
          <w:b/>
          <w:bCs/>
        </w:rPr>
        <w:t>Wykonawcę</w:t>
      </w:r>
      <w:r>
        <w:rPr>
          <w:rFonts w:ascii="Times New Roman" w:hAnsi="Times New Roman" w:cs="Times New Roman"/>
        </w:rPr>
        <w:t xml:space="preserve"> wykonania</w:t>
      </w:r>
      <w:r>
        <w:rPr>
          <w:rFonts w:ascii="Times New Roman" w:eastAsia="Verdana" w:hAnsi="Times New Roman" w:cs="Times New Roman"/>
        </w:rPr>
        <w:t xml:space="preserve"> </w:t>
      </w:r>
      <w:r>
        <w:rPr>
          <w:rFonts w:ascii="Times New Roman" w:hAnsi="Times New Roman" w:cs="Times New Roman"/>
        </w:rPr>
        <w:t>przedmiotu umowy bez uzasadnionych przyczyn oraz niepodjęcia jej</w:t>
      </w:r>
      <w:r>
        <w:rPr>
          <w:rFonts w:ascii="Times New Roman" w:eastAsia="Verdana" w:hAnsi="Times New Roman" w:cs="Times New Roman"/>
        </w:rPr>
        <w:t xml:space="preserve"> </w:t>
      </w:r>
      <w:r>
        <w:rPr>
          <w:rFonts w:ascii="Times New Roman" w:hAnsi="Times New Roman" w:cs="Times New Roman"/>
        </w:rPr>
        <w:t xml:space="preserve">pomimo wezwania </w:t>
      </w:r>
      <w:r>
        <w:rPr>
          <w:rFonts w:ascii="Times New Roman" w:hAnsi="Times New Roman" w:cs="Times New Roman"/>
          <w:b/>
          <w:bCs/>
        </w:rPr>
        <w:t>Zamawiającego</w:t>
      </w:r>
      <w:r>
        <w:rPr>
          <w:rFonts w:ascii="Times New Roman" w:hAnsi="Times New Roman" w:cs="Times New Roman"/>
        </w:rPr>
        <w:t xml:space="preserve"> złożonego na piśmie, bądź niewłaściwego wykonywania specjalistycznych usług opiekuńczych, nie realizowania obowiązków z art. 5 ust 3 niniejszej umowy,</w:t>
      </w:r>
    </w:p>
    <w:p w:rsidR="00D97D0C" w:rsidRDefault="00D97D0C" w:rsidP="00D97D0C">
      <w:pPr>
        <w:pStyle w:val="Textbody"/>
        <w:spacing w:after="0"/>
        <w:ind w:left="1160"/>
        <w:jc w:val="both"/>
        <w:rPr>
          <w:rFonts w:hint="eastAsia"/>
        </w:rPr>
      </w:pPr>
      <w:r>
        <w:rPr>
          <w:rFonts w:ascii="Times New Roman" w:hAnsi="Times New Roman" w:cs="Times New Roman"/>
        </w:rPr>
        <w:t>2) Odmowy dostarczenia bądź udostępnienia przez</w:t>
      </w:r>
      <w:r>
        <w:rPr>
          <w:rFonts w:ascii="Times New Roman" w:hAnsi="Times New Roman" w:cs="Times New Roman"/>
          <w:b/>
          <w:bCs/>
        </w:rPr>
        <w:t xml:space="preserve"> Wykonawcę</w:t>
      </w:r>
      <w:r>
        <w:rPr>
          <w:rFonts w:ascii="Times New Roman" w:hAnsi="Times New Roman" w:cs="Times New Roman"/>
        </w:rPr>
        <w:t xml:space="preserve"> żądanych dokumentów, informacji, wyjaśnień,</w:t>
      </w:r>
    </w:p>
    <w:p w:rsidR="00D97D0C" w:rsidRDefault="00D97D0C" w:rsidP="00D97D0C">
      <w:pPr>
        <w:pStyle w:val="Textbody"/>
        <w:spacing w:after="0"/>
        <w:ind w:left="1160"/>
        <w:jc w:val="both"/>
        <w:rPr>
          <w:rFonts w:hint="eastAsia"/>
        </w:rPr>
      </w:pPr>
      <w:r>
        <w:rPr>
          <w:rFonts w:ascii="Times New Roman" w:hAnsi="Times New Roman" w:cs="Times New Roman"/>
        </w:rPr>
        <w:t>3) Wykorzystania przed upływem terminu obowiązywania niniejszej umowy środków finansowych przyznanych na realizację przedmiotu niniejszej umowy.</w:t>
      </w:r>
    </w:p>
    <w:p w:rsidR="00D97D0C" w:rsidRDefault="00D97D0C" w:rsidP="00D97D0C">
      <w:pPr>
        <w:pStyle w:val="Textbody"/>
        <w:spacing w:after="0"/>
        <w:jc w:val="both"/>
        <w:rPr>
          <w:rFonts w:ascii="Times New Roman" w:hAnsi="Times New Roman" w:cs="Times New Roman"/>
        </w:rPr>
      </w:pPr>
      <w:r>
        <w:rPr>
          <w:rFonts w:ascii="Times New Roman" w:hAnsi="Times New Roman" w:cs="Times New Roman"/>
        </w:rPr>
        <w:t xml:space="preserve">3. W wypadkach określonych w ust. 2 </w:t>
      </w:r>
      <w:r>
        <w:rPr>
          <w:rFonts w:ascii="Times New Roman" w:hAnsi="Times New Roman" w:cs="Times New Roman"/>
          <w:b/>
          <w:bCs/>
        </w:rPr>
        <w:t>Wykonawca</w:t>
      </w:r>
      <w:r>
        <w:rPr>
          <w:rFonts w:ascii="Times New Roman" w:hAnsi="Times New Roman" w:cs="Times New Roman"/>
        </w:rPr>
        <w:t xml:space="preserve"> może żądać jedynie wynagrodzenia </w:t>
      </w:r>
      <w:r>
        <w:rPr>
          <w:rFonts w:ascii="Times New Roman" w:hAnsi="Times New Roman" w:cs="Times New Roman"/>
        </w:rPr>
        <w:lastRenderedPageBreak/>
        <w:t>należnego mu z tytułu wykonanej części umowy.</w:t>
      </w:r>
    </w:p>
    <w:p w:rsidR="00D97D0C" w:rsidRDefault="00D97D0C" w:rsidP="00D97D0C">
      <w:pPr>
        <w:pStyle w:val="Textbody"/>
        <w:spacing w:after="0"/>
        <w:jc w:val="both"/>
        <w:rPr>
          <w:rFonts w:ascii="Times New Roman" w:hAnsi="Times New Roman" w:cs="Times New Roman"/>
        </w:rPr>
      </w:pPr>
      <w:r>
        <w:rPr>
          <w:rFonts w:ascii="Times New Roman" w:hAnsi="Times New Roman" w:cs="Times New Roman"/>
        </w:rPr>
        <w:t>4. Odstąpienie od umowy, o której mowa ust. 1 i 2 powinno nastąpić w formie pisemnej pod rygorem nieważności takiego oświadczenia i powinno zawierać uzasadnienie.</w:t>
      </w:r>
    </w:p>
    <w:p w:rsidR="00D97D0C" w:rsidRDefault="00D97D0C" w:rsidP="00D97D0C">
      <w:pPr>
        <w:pStyle w:val="Textbody"/>
        <w:spacing w:after="0"/>
        <w:jc w:val="both"/>
        <w:rPr>
          <w:rFonts w:ascii="Times New Roman" w:hAnsi="Times New Roman" w:cs="Times New Roman"/>
        </w:rPr>
      </w:pPr>
      <w:r>
        <w:rPr>
          <w:rFonts w:ascii="Times New Roman" w:hAnsi="Times New Roman" w:cs="Times New Roman"/>
        </w:rPr>
        <w:t xml:space="preserve">5. Odstąpienie od umowy z przyczyn leżących po stronie Wykonawcy, o którym mowa w ust. 2 nie narusza prawa </w:t>
      </w:r>
      <w:r>
        <w:rPr>
          <w:rFonts w:ascii="Times New Roman" w:hAnsi="Times New Roman" w:cs="Times New Roman"/>
          <w:b/>
          <w:bCs/>
        </w:rPr>
        <w:t xml:space="preserve">Zamawiającego </w:t>
      </w:r>
      <w:r>
        <w:rPr>
          <w:rFonts w:ascii="Times New Roman" w:hAnsi="Times New Roman" w:cs="Times New Roman"/>
        </w:rPr>
        <w:t>do żądania kar umownych o których umowa w § 9.</w:t>
      </w:r>
    </w:p>
    <w:p w:rsidR="00D97D0C" w:rsidRDefault="00D97D0C" w:rsidP="00D97D0C">
      <w:pPr>
        <w:pStyle w:val="Standard"/>
        <w:rPr>
          <w:rFonts w:cs="Times New Roman"/>
        </w:rPr>
      </w:pPr>
    </w:p>
    <w:p w:rsidR="00D97D0C" w:rsidRDefault="00D97D0C" w:rsidP="00D97D0C">
      <w:pPr>
        <w:pStyle w:val="Standard"/>
        <w:jc w:val="center"/>
        <w:rPr>
          <w:rFonts w:cs="Times New Roman"/>
          <w:b/>
        </w:rPr>
      </w:pPr>
    </w:p>
    <w:p w:rsidR="00D97D0C" w:rsidRDefault="00D97D0C" w:rsidP="00D97D0C">
      <w:pPr>
        <w:pStyle w:val="Standard"/>
        <w:jc w:val="center"/>
        <w:rPr>
          <w:rFonts w:cs="Times New Roman"/>
          <w:b/>
        </w:rPr>
      </w:pPr>
      <w:r>
        <w:rPr>
          <w:rFonts w:cs="Times New Roman"/>
          <w:b/>
        </w:rPr>
        <w:t>§ 12</w:t>
      </w:r>
    </w:p>
    <w:p w:rsidR="00D97D0C" w:rsidRDefault="00D97D0C" w:rsidP="00D97D0C">
      <w:pPr>
        <w:pStyle w:val="Standard"/>
        <w:jc w:val="both"/>
        <w:rPr>
          <w:rFonts w:cs="Times New Roman"/>
        </w:rPr>
      </w:pPr>
    </w:p>
    <w:p w:rsidR="00D97D0C" w:rsidRDefault="00D97D0C" w:rsidP="00D97D0C">
      <w:pPr>
        <w:pStyle w:val="Standard"/>
        <w:jc w:val="both"/>
        <w:rPr>
          <w:rFonts w:cs="Times New Roman"/>
        </w:rPr>
      </w:pPr>
      <w:r>
        <w:rPr>
          <w:rFonts w:cs="Times New Roman"/>
        </w:rPr>
        <w:t>Umowę sporządzono w dwóch jednobrzmiących egzemplarzach, po jednym dla każdej ze stron.</w:t>
      </w:r>
    </w:p>
    <w:p w:rsidR="00D97D0C" w:rsidRDefault="00D97D0C" w:rsidP="00D97D0C">
      <w:pPr>
        <w:pStyle w:val="Standard"/>
        <w:jc w:val="both"/>
        <w:rPr>
          <w:rFonts w:cs="Times New Roman"/>
        </w:rPr>
      </w:pPr>
    </w:p>
    <w:p w:rsidR="00D97D0C" w:rsidRDefault="00D97D0C" w:rsidP="00D97D0C">
      <w:pPr>
        <w:pStyle w:val="Standard"/>
        <w:jc w:val="both"/>
        <w:rPr>
          <w:rFonts w:cs="Times New Roman"/>
        </w:rPr>
      </w:pPr>
      <w:r>
        <w:rPr>
          <w:rFonts w:cs="Times New Roman"/>
        </w:rPr>
        <w:t>.........................................                                                                   .........................................</w:t>
      </w:r>
    </w:p>
    <w:p w:rsidR="00D97D0C" w:rsidRDefault="00D97D0C" w:rsidP="00D97D0C">
      <w:pPr>
        <w:pStyle w:val="Standard"/>
        <w:jc w:val="both"/>
        <w:rPr>
          <w:rFonts w:cs="Times New Roman"/>
        </w:rPr>
      </w:pPr>
      <w:r>
        <w:rPr>
          <w:rFonts w:cs="Times New Roman"/>
        </w:rPr>
        <w:t xml:space="preserve">     / </w:t>
      </w:r>
      <w:r>
        <w:rPr>
          <w:rFonts w:cs="Times New Roman"/>
          <w:sz w:val="22"/>
          <w:szCs w:val="22"/>
        </w:rPr>
        <w:t>Wykonawca /                                                                                      / Zamawiający/</w:t>
      </w:r>
    </w:p>
    <w:p w:rsidR="00D97D0C" w:rsidRDefault="00D97D0C" w:rsidP="00D97D0C"/>
    <w:p w:rsidR="0049378D" w:rsidRDefault="00945708"/>
    <w:sectPr w:rsidR="0049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8.25pt" o:bullet="t">
        <v:imagedata r:id="rId1" o:title="clip_image001"/>
      </v:shape>
    </w:pict>
  </w:numPicBullet>
  <w:numPicBullet w:numPicBulletId="1">
    <w:pict>
      <v:shape id="_x0000_i1033" type="#_x0000_t75" style="width:8.25pt;height:8.25pt" o:bullet="t">
        <v:imagedata r:id="rId2" o:title="clip_image002"/>
      </v:shape>
    </w:pict>
  </w:numPicBullet>
  <w:abstractNum w:abstractNumId="0">
    <w:nsid w:val="49A16CAB"/>
    <w:multiLevelType w:val="multilevel"/>
    <w:tmpl w:val="4B3C95BC"/>
    <w:lvl w:ilvl="0">
      <w:start w:val="1"/>
      <w:numFmt w:val="bullet"/>
      <w:lvlText w:val="•"/>
      <w:lvlPicBulletId w:val="0"/>
      <w:lvlJc w:val="left"/>
      <w:pPr>
        <w:ind w:left="720" w:hanging="360"/>
      </w:pPr>
      <w:rPr>
        <w:rFonts w:ascii="Symbol" w:hAnsi="Symbol" w:cs="Symbol" w:hint="default"/>
        <w:sz w:val="17"/>
      </w:rPr>
    </w:lvl>
    <w:lvl w:ilvl="1">
      <w:start w:val="1"/>
      <w:numFmt w:val="bullet"/>
      <w:lvlText w:val="◦"/>
      <w:lvlPicBulletId w:val="1"/>
      <w:lvlJc w:val="left"/>
      <w:pPr>
        <w:ind w:left="1080" w:hanging="360"/>
      </w:pPr>
      <w:rPr>
        <w:rFonts w:ascii="OpenSymbol" w:hAnsi="OpenSymbol" w:cs="OpenSymbol" w:hint="default"/>
        <w:sz w:val="15"/>
      </w:rPr>
    </w:lvl>
    <w:lvl w:ilvl="2">
      <w:start w:val="1"/>
      <w:numFmt w:val="bullet"/>
      <w:lvlText w:val="l"/>
      <w:lvlJc w:val="left"/>
      <w:pPr>
        <w:ind w:left="1440" w:hanging="360"/>
      </w:pPr>
      <w:rPr>
        <w:rFonts w:ascii="Wingdings" w:hAnsi="Wingdings" w:cs="Wingdings" w:hint="default"/>
        <w:sz w:val="15"/>
      </w:rPr>
    </w:lvl>
    <w:lvl w:ilvl="3">
      <w:start w:val="1"/>
      <w:numFmt w:val="bullet"/>
      <w:lvlText w:val="l"/>
      <w:lvlJc w:val="left"/>
      <w:pPr>
        <w:ind w:left="1800" w:hanging="360"/>
      </w:pPr>
      <w:rPr>
        <w:rFonts w:ascii="Wingdings" w:hAnsi="Wingdings" w:cs="Wingdings" w:hint="default"/>
        <w:sz w:val="15"/>
      </w:rPr>
    </w:lvl>
    <w:lvl w:ilvl="4">
      <w:start w:val="1"/>
      <w:numFmt w:val="bullet"/>
      <w:lvlText w:val="l"/>
      <w:lvlJc w:val="left"/>
      <w:pPr>
        <w:ind w:left="2160" w:hanging="360"/>
      </w:pPr>
      <w:rPr>
        <w:rFonts w:ascii="Wingdings" w:hAnsi="Wingdings" w:cs="Wingdings" w:hint="default"/>
        <w:sz w:val="15"/>
      </w:rPr>
    </w:lvl>
    <w:lvl w:ilvl="5">
      <w:start w:val="1"/>
      <w:numFmt w:val="bullet"/>
      <w:lvlText w:val="l"/>
      <w:lvlJc w:val="left"/>
      <w:pPr>
        <w:ind w:left="2520" w:hanging="360"/>
      </w:pPr>
      <w:rPr>
        <w:rFonts w:ascii="Wingdings" w:hAnsi="Wingdings" w:cs="Wingdings" w:hint="default"/>
        <w:sz w:val="15"/>
      </w:rPr>
    </w:lvl>
    <w:lvl w:ilvl="6">
      <w:start w:val="1"/>
      <w:numFmt w:val="bullet"/>
      <w:lvlText w:val="l"/>
      <w:lvlJc w:val="left"/>
      <w:pPr>
        <w:ind w:left="2880" w:hanging="360"/>
      </w:pPr>
      <w:rPr>
        <w:rFonts w:ascii="Wingdings" w:hAnsi="Wingdings" w:cs="Wingdings" w:hint="default"/>
        <w:sz w:val="15"/>
      </w:rPr>
    </w:lvl>
    <w:lvl w:ilvl="7">
      <w:start w:val="1"/>
      <w:numFmt w:val="bullet"/>
      <w:lvlText w:val="l"/>
      <w:lvlJc w:val="left"/>
      <w:pPr>
        <w:ind w:left="3240" w:hanging="360"/>
      </w:pPr>
      <w:rPr>
        <w:rFonts w:ascii="Wingdings" w:hAnsi="Wingdings" w:cs="Wingdings" w:hint="default"/>
        <w:sz w:val="15"/>
      </w:rPr>
    </w:lvl>
    <w:lvl w:ilvl="8">
      <w:start w:val="1"/>
      <w:numFmt w:val="bullet"/>
      <w:lvlText w:val="l"/>
      <w:lvlJc w:val="left"/>
      <w:pPr>
        <w:ind w:left="3600" w:hanging="360"/>
      </w:pPr>
      <w:rPr>
        <w:rFonts w:ascii="Wingdings" w:hAnsi="Wingdings" w:cs="Wingdings" w:hint="default"/>
        <w:sz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0C"/>
    <w:rsid w:val="0015799F"/>
    <w:rsid w:val="003837AF"/>
    <w:rsid w:val="00476768"/>
    <w:rsid w:val="005A45B1"/>
    <w:rsid w:val="005F432B"/>
    <w:rsid w:val="00731D90"/>
    <w:rsid w:val="007971F5"/>
    <w:rsid w:val="00945708"/>
    <w:rsid w:val="00957188"/>
    <w:rsid w:val="00A034F8"/>
    <w:rsid w:val="00A967A0"/>
    <w:rsid w:val="00AC041F"/>
    <w:rsid w:val="00CA3F46"/>
    <w:rsid w:val="00D97D0C"/>
    <w:rsid w:val="00EA2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D0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D97D0C"/>
    <w:pPr>
      <w:widowControl w:val="0"/>
      <w:suppressAutoHyphens/>
      <w:spacing w:after="0" w:line="240" w:lineRule="auto"/>
    </w:pPr>
    <w:rPr>
      <w:rFonts w:ascii="Times New Roman" w:eastAsia="Arial Unicode MS" w:hAnsi="Times New Roman" w:cs="Tahoma"/>
      <w:color w:val="00000A"/>
      <w:sz w:val="24"/>
      <w:szCs w:val="24"/>
      <w:lang w:eastAsia="zh-CN" w:bidi="hi-IN"/>
    </w:rPr>
  </w:style>
  <w:style w:type="paragraph" w:customStyle="1" w:styleId="Textbody">
    <w:name w:val="Text body"/>
    <w:basedOn w:val="Normalny"/>
    <w:qFormat/>
    <w:rsid w:val="00D97D0C"/>
    <w:pPr>
      <w:widowControl w:val="0"/>
      <w:suppressAutoHyphens/>
      <w:spacing w:after="140" w:line="288" w:lineRule="auto"/>
    </w:pPr>
    <w:rPr>
      <w:rFonts w:ascii="Liberation Serif" w:eastAsia="SimSun" w:hAnsi="Liberation Serif" w:cs="Arial"/>
      <w:color w:val="00000A"/>
      <w:sz w:val="24"/>
      <w:szCs w:val="24"/>
      <w:lang w:val="pl-PL" w:eastAsia="zh-CN" w:bidi="hi-IN"/>
    </w:rPr>
  </w:style>
  <w:style w:type="paragraph" w:styleId="Tekstdymka">
    <w:name w:val="Balloon Text"/>
    <w:basedOn w:val="Normalny"/>
    <w:link w:val="TekstdymkaZnak"/>
    <w:uiPriority w:val="99"/>
    <w:semiHidden/>
    <w:unhideWhenUsed/>
    <w:rsid w:val="00383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7A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D0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D97D0C"/>
    <w:pPr>
      <w:widowControl w:val="0"/>
      <w:suppressAutoHyphens/>
      <w:spacing w:after="0" w:line="240" w:lineRule="auto"/>
    </w:pPr>
    <w:rPr>
      <w:rFonts w:ascii="Times New Roman" w:eastAsia="Arial Unicode MS" w:hAnsi="Times New Roman" w:cs="Tahoma"/>
      <w:color w:val="00000A"/>
      <w:sz w:val="24"/>
      <w:szCs w:val="24"/>
      <w:lang w:eastAsia="zh-CN" w:bidi="hi-IN"/>
    </w:rPr>
  </w:style>
  <w:style w:type="paragraph" w:customStyle="1" w:styleId="Textbody">
    <w:name w:val="Text body"/>
    <w:basedOn w:val="Normalny"/>
    <w:qFormat/>
    <w:rsid w:val="00D97D0C"/>
    <w:pPr>
      <w:widowControl w:val="0"/>
      <w:suppressAutoHyphens/>
      <w:spacing w:after="140" w:line="288" w:lineRule="auto"/>
    </w:pPr>
    <w:rPr>
      <w:rFonts w:ascii="Liberation Serif" w:eastAsia="SimSun" w:hAnsi="Liberation Serif" w:cs="Arial"/>
      <w:color w:val="00000A"/>
      <w:sz w:val="24"/>
      <w:szCs w:val="24"/>
      <w:lang w:val="pl-PL" w:eastAsia="zh-CN" w:bidi="hi-IN"/>
    </w:rPr>
  </w:style>
  <w:style w:type="paragraph" w:styleId="Tekstdymka">
    <w:name w:val="Balloon Text"/>
    <w:basedOn w:val="Normalny"/>
    <w:link w:val="TekstdymkaZnak"/>
    <w:uiPriority w:val="99"/>
    <w:semiHidden/>
    <w:unhideWhenUsed/>
    <w:rsid w:val="00383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7A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1104</Words>
  <Characters>6629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14</cp:revision>
  <cp:lastPrinted>2020-12-03T06:54:00Z</cp:lastPrinted>
  <dcterms:created xsi:type="dcterms:W3CDTF">2020-12-02T14:13:00Z</dcterms:created>
  <dcterms:modified xsi:type="dcterms:W3CDTF">2020-12-03T08:52:00Z</dcterms:modified>
</cp:coreProperties>
</file>