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E306" w14:textId="009A9221" w:rsidR="0069075E" w:rsidRPr="00794959" w:rsidRDefault="00AC31CD" w:rsidP="0069075E">
      <w:pPr>
        <w:spacing w:line="259" w:lineRule="auto"/>
        <w:ind w:left="10" w:right="43"/>
        <w:jc w:val="right"/>
        <w:rPr>
          <w:rFonts w:asciiTheme="majorHAnsi" w:hAnsiTheme="majorHAnsi"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Załącznik nr 7</w:t>
      </w:r>
      <w:r w:rsidR="0069075E" w:rsidRPr="00794959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do SWZ </w:t>
      </w:r>
    </w:p>
    <w:p w14:paraId="6ADB1544" w14:textId="25753106" w:rsidR="00F93E64" w:rsidRPr="00F93E64" w:rsidRDefault="003B0B37" w:rsidP="00F93E64">
      <w:pPr>
        <w:pStyle w:val="Nagwek2"/>
        <w:ind w:left="377" w:right="430"/>
        <w:rPr>
          <w:rFonts w:cs="Arial"/>
          <w:color w:val="548DD4" w:themeColor="text2" w:themeTint="99"/>
          <w:sz w:val="28"/>
          <w:szCs w:val="28"/>
        </w:rPr>
      </w:pPr>
      <w:r>
        <w:t xml:space="preserve">                         </w:t>
      </w:r>
      <w:r w:rsidR="00F93E64">
        <w:t xml:space="preserve">                       </w:t>
      </w:r>
      <w:r w:rsidR="00F93E64" w:rsidRPr="00F93E64">
        <w:rPr>
          <w:rFonts w:cs="Arial"/>
          <w:color w:val="548DD4" w:themeColor="text2" w:themeTint="99"/>
          <w:sz w:val="28"/>
          <w:szCs w:val="28"/>
        </w:rPr>
        <w:t xml:space="preserve">UMOWA NR ……………… (wzór) </w:t>
      </w:r>
    </w:p>
    <w:p w14:paraId="71CBB73A" w14:textId="77777777" w:rsidR="00F93E64" w:rsidRPr="00F93E64" w:rsidRDefault="00F93E64" w:rsidP="00F93E64">
      <w:pPr>
        <w:widowControl w:val="0"/>
        <w:shd w:val="clear" w:color="auto" w:fill="FFFFFF"/>
        <w:autoSpaceDE w:val="0"/>
        <w:adjustRightInd w:val="0"/>
        <w:spacing w:line="360" w:lineRule="auto"/>
        <w:jc w:val="center"/>
        <w:rPr>
          <w:rFonts w:asciiTheme="majorHAnsi" w:hAnsiTheme="majorHAnsi" w:cs="Arial"/>
          <w:color w:val="548DD4" w:themeColor="text2" w:themeTint="99"/>
          <w:sz w:val="28"/>
          <w:szCs w:val="28"/>
        </w:rPr>
      </w:pPr>
      <w:r w:rsidRPr="00F93E64">
        <w:rPr>
          <w:rFonts w:asciiTheme="majorHAnsi" w:hAnsiTheme="majorHAnsi" w:cs="Arial"/>
          <w:color w:val="548DD4" w:themeColor="text2" w:themeTint="99"/>
          <w:sz w:val="28"/>
          <w:szCs w:val="28"/>
        </w:rPr>
        <w:t>W SPRAWIE ZAMÓWIENIA PUBLICZNEGO</w:t>
      </w:r>
    </w:p>
    <w:p w14:paraId="2F413112" w14:textId="77777777" w:rsidR="00F93E64" w:rsidRPr="00F93E64" w:rsidRDefault="00F93E64" w:rsidP="00F93E64">
      <w:pPr>
        <w:widowControl w:val="0"/>
        <w:shd w:val="clear" w:color="auto" w:fill="FFFFFF"/>
        <w:autoSpaceDE w:val="0"/>
        <w:adjustRightInd w:val="0"/>
        <w:spacing w:line="360" w:lineRule="auto"/>
        <w:jc w:val="center"/>
        <w:rPr>
          <w:rFonts w:asciiTheme="majorHAnsi" w:hAnsiTheme="majorHAnsi" w:cs="Arial"/>
          <w:color w:val="548DD4" w:themeColor="text2" w:themeTint="99"/>
          <w:sz w:val="28"/>
          <w:szCs w:val="28"/>
        </w:rPr>
      </w:pPr>
    </w:p>
    <w:p w14:paraId="730442E6" w14:textId="5CC0966B" w:rsidR="00F93E64" w:rsidRDefault="00F93E64" w:rsidP="00F93E64">
      <w:pPr>
        <w:widowControl w:val="0"/>
        <w:autoSpaceDE w:val="0"/>
        <w:adjustRightInd w:val="0"/>
        <w:spacing w:line="360" w:lineRule="auto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zawarta w dniu ................ 2021  roku w Morzeszczynie  pomiędzy:</w:t>
      </w:r>
    </w:p>
    <w:p w14:paraId="058756B6" w14:textId="3FB68FE1" w:rsidR="00F93E64" w:rsidRDefault="00F93E64" w:rsidP="00F93E64">
      <w:pPr>
        <w:widowControl w:val="0"/>
        <w:autoSpaceDE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Gminą Morzeszczyn z  siedzibą , ul. Kociewska 12 , 83-132 Morzeszczyn reprezentowaną przez: </w:t>
      </w:r>
    </w:p>
    <w:p w14:paraId="34163FFC" w14:textId="2824539F" w:rsidR="00F93E64" w:rsidRDefault="00F93E64" w:rsidP="00F93E64">
      <w:pPr>
        <w:widowControl w:val="0"/>
        <w:autoSpaceDE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 Piotra Lanieckiego  </w:t>
      </w:r>
      <w:r>
        <w:rPr>
          <w:rFonts w:ascii="Arial" w:hAnsi="Arial" w:cs="Arial"/>
        </w:rPr>
        <w:t>- Wójta Gminy Morzeszczyn</w:t>
      </w:r>
    </w:p>
    <w:p w14:paraId="54A18568" w14:textId="5143C866" w:rsidR="00F93E64" w:rsidRDefault="00F93E64" w:rsidP="00F93E64">
      <w:pPr>
        <w:widowControl w:val="0"/>
        <w:autoSpaceDE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Skarbnika Gminy -  </w:t>
      </w:r>
      <w:r>
        <w:rPr>
          <w:rFonts w:ascii="Arial" w:hAnsi="Arial" w:cs="Arial"/>
          <w:b/>
        </w:rPr>
        <w:t>Agnieszki Szarafin</w:t>
      </w:r>
    </w:p>
    <w:p w14:paraId="5387BEF9" w14:textId="77777777" w:rsidR="00F93E64" w:rsidRDefault="00F93E64" w:rsidP="00F93E64">
      <w:pPr>
        <w:widowControl w:val="0"/>
        <w:autoSpaceDE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zwaną w dalszej części umowy „</w:t>
      </w:r>
      <w:r>
        <w:rPr>
          <w:rFonts w:ascii="Arial" w:hAnsi="Arial" w:cs="Arial"/>
          <w:b/>
        </w:rPr>
        <w:t>Zamawiającym”</w:t>
      </w:r>
    </w:p>
    <w:p w14:paraId="19B62848" w14:textId="77777777" w:rsidR="00F93E64" w:rsidRDefault="00F93E64" w:rsidP="00F93E64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C34131E" w14:textId="77777777" w:rsidR="00F93E64" w:rsidRDefault="00F93E64" w:rsidP="00F93E64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74CE523E" w14:textId="77777777" w:rsidR="00F93E64" w:rsidRDefault="00F93E64" w:rsidP="00F93E64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legitymującym się wpisem do prowadzonej przez ........... ewidencji działalności gospodarczej/rejestru ........... pod pozycją ..... z siedzibą w ................. </w:t>
      </w:r>
    </w:p>
    <w:p w14:paraId="2A36078A" w14:textId="77777777" w:rsidR="00F93E64" w:rsidRDefault="00F93E64" w:rsidP="00F93E64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reprezentowanym przez ..................................................................... zwanym w dalszej części umowy </w:t>
      </w:r>
      <w:r>
        <w:rPr>
          <w:rFonts w:ascii="Arial" w:hAnsi="Arial" w:cs="Arial"/>
          <w:b/>
        </w:rPr>
        <w:t xml:space="preserve">Wykonawcą </w:t>
      </w:r>
      <w:r>
        <w:rPr>
          <w:rFonts w:ascii="Arial" w:hAnsi="Arial" w:cs="Arial"/>
        </w:rPr>
        <w:t>o następującej treści:</w:t>
      </w:r>
    </w:p>
    <w:p w14:paraId="75CC0C13" w14:textId="58B373F4" w:rsidR="00F93E64" w:rsidRDefault="00F93E64" w:rsidP="00F93E64">
      <w:pPr>
        <w:spacing w:after="120" w:line="276" w:lineRule="auto"/>
        <w:jc w:val="both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hAnsi="Arial" w:cs="Arial"/>
          <w:b/>
          <w:bCs/>
          <w:lang w:val="x-none"/>
        </w:rPr>
        <w:t xml:space="preserve">W wyniku przeprowadzonego postępowania przetargowego zgodnie z ustawą z dnia </w:t>
      </w:r>
      <w:r>
        <w:rPr>
          <w:rFonts w:ascii="Arial" w:hAnsi="Arial" w:cs="Arial"/>
          <w:b/>
          <w:bCs/>
          <w:lang w:val="x-none"/>
        </w:rPr>
        <w:br/>
        <w:t>11 wrze</w:t>
      </w:r>
      <w:r>
        <w:rPr>
          <w:rFonts w:ascii="Arial" w:hAnsi="Arial" w:cs="Arial"/>
          <w:b/>
          <w:bCs/>
        </w:rPr>
        <w:t>śnia 2019</w:t>
      </w:r>
      <w:r>
        <w:rPr>
          <w:rFonts w:ascii="Arial" w:hAnsi="Arial" w:cs="Arial"/>
          <w:b/>
          <w:bCs/>
          <w:lang w:val="x-none"/>
        </w:rPr>
        <w:t xml:space="preserve"> r. Prawo Zamówień Publicznych (Dz. U. z  2019 r. poz. </w:t>
      </w:r>
      <w:r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  <w:lang w:val="x-none"/>
        </w:rPr>
        <w:t xml:space="preserve">) na wykonanie zadania pn. </w:t>
      </w:r>
      <w:r w:rsidRPr="00030549">
        <w:rPr>
          <w:rFonts w:ascii="Arial" w:hAnsi="Arial" w:cs="Arial"/>
          <w:b/>
          <w:bCs/>
        </w:rPr>
        <w:t>„</w:t>
      </w:r>
      <w:r w:rsidR="007E4272" w:rsidRPr="007E4272">
        <w:rPr>
          <w:rFonts w:ascii="Arial" w:hAnsi="Arial" w:cs="Arial"/>
          <w:b/>
          <w:bCs/>
        </w:rPr>
        <w:t>ODBIÓR I TRANSPORT ODPADÓW KOMUNALNYCH Z NIERUCHOMOŚCI ZLOKALIZOWANYCH W GRANICACH ADMINISTRACYJNYCH GMINY MORZESZCZYN W OKRESIE 30 MIESIĘCY TJ. OD 01.07.2021 DO 31.12.2023</w:t>
      </w:r>
      <w:bookmarkStart w:id="0" w:name="_GoBack"/>
      <w:bookmarkEnd w:id="0"/>
      <w:r w:rsidRPr="00030549">
        <w:rPr>
          <w:rFonts w:ascii="Arial" w:hAnsi="Arial" w:cs="Arial"/>
          <w:b/>
          <w:bCs/>
        </w:rPr>
        <w:t xml:space="preserve"> „</w:t>
      </w:r>
    </w:p>
    <w:p w14:paraId="2FF83807" w14:textId="77777777" w:rsidR="00F93E64" w:rsidRDefault="00F93E64" w:rsidP="00F93E64">
      <w:pPr>
        <w:widowControl w:val="0"/>
        <w:shd w:val="clear" w:color="auto" w:fill="FFFFFF"/>
        <w:jc w:val="both"/>
        <w:rPr>
          <w:rFonts w:ascii="Arial" w:hAnsi="Arial" w:cs="Arial"/>
          <w:b/>
          <w:bCs/>
          <w:lang w:val="x-none"/>
        </w:rPr>
      </w:pPr>
    </w:p>
    <w:p w14:paraId="608A3996" w14:textId="77777777" w:rsidR="00F93E64" w:rsidRDefault="00F93E64" w:rsidP="00F93E64">
      <w:pPr>
        <w:widowControl w:val="0"/>
        <w:shd w:val="clear" w:color="auto" w:fill="FFFFFF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 xml:space="preserve">została </w:t>
      </w:r>
      <w:r>
        <w:rPr>
          <w:rFonts w:ascii="Arial" w:hAnsi="Arial" w:cs="Arial"/>
          <w:bCs/>
          <w:lang w:val="x-none"/>
        </w:rPr>
        <w:t>zawarta umowa o następującej treści:</w:t>
      </w:r>
    </w:p>
    <w:p w14:paraId="31D00F8D" w14:textId="77777777" w:rsidR="00F93E64" w:rsidRDefault="00F93E64" w:rsidP="00F93E64">
      <w:pPr>
        <w:widowControl w:val="0"/>
        <w:shd w:val="clear" w:color="auto" w:fill="FFFFFF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14:paraId="15F168D2" w14:textId="77777777" w:rsidR="00F93E64" w:rsidRDefault="00F93E64" w:rsidP="00F93E64">
      <w:pPr>
        <w:widowControl w:val="0"/>
        <w:autoSpaceDE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Określenia użyte w Umowie mają następujące znaczenie:</w:t>
      </w:r>
    </w:p>
    <w:p w14:paraId="694EF689" w14:textId="77777777" w:rsidR="00F93E64" w:rsidRDefault="00F93E64" w:rsidP="00F93E64">
      <w:pPr>
        <w:widowControl w:val="0"/>
        <w:shd w:val="clear" w:color="auto" w:fill="FFFFFF"/>
        <w:autoSpaceDE w:val="0"/>
        <w:adjustRightInd w:val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Użyte w niniejszej specyfikacji istotnych warunków zamówienia oraz w załącznikach do niej pojęcia i określenia mają znaczenie zgodne z niżej podanymi objaśnieniami:</w:t>
      </w:r>
    </w:p>
    <w:p w14:paraId="1554D318" w14:textId="77777777" w:rsidR="00F93E64" w:rsidRDefault="00F93E64" w:rsidP="002C1477">
      <w:pPr>
        <w:widowControl w:val="0"/>
        <w:numPr>
          <w:ilvl w:val="1"/>
          <w:numId w:val="22"/>
        </w:numPr>
        <w:shd w:val="clear" w:color="auto" w:fill="FFFFFF"/>
        <w:tabs>
          <w:tab w:val="left" w:pos="993"/>
        </w:tabs>
        <w:autoSpaceDE w:val="0"/>
        <w:adjustRightInd w:val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„Cena”</w:t>
      </w:r>
      <w:r>
        <w:rPr>
          <w:rFonts w:ascii="Arial" w:hAnsi="Arial" w:cs="Arial"/>
        </w:rPr>
        <w:t xml:space="preserve"> - wartość z podatkiem VAT, wymieniona w ofercie jako wynagrodzenie ryczałtowe </w:t>
      </w:r>
      <w:r>
        <w:rPr>
          <w:rFonts w:ascii="Arial" w:hAnsi="Arial" w:cs="Arial"/>
          <w:b/>
        </w:rPr>
        <w:t xml:space="preserve">Wykonawcy </w:t>
      </w:r>
      <w:r>
        <w:rPr>
          <w:rFonts w:ascii="Arial" w:hAnsi="Arial" w:cs="Arial"/>
        </w:rPr>
        <w:t>za wykonanie przedmiotu Umowy.</w:t>
      </w:r>
    </w:p>
    <w:p w14:paraId="7232F3B7" w14:textId="77777777" w:rsidR="00F93E64" w:rsidRDefault="00F93E64" w:rsidP="00F93E64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„Dni”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b/>
        </w:rPr>
        <w:t xml:space="preserve">„miesiące” </w:t>
      </w:r>
      <w:r>
        <w:rPr>
          <w:rFonts w:ascii="Arial" w:hAnsi="Arial" w:cs="Arial"/>
        </w:rPr>
        <w:t>– dni i miesiące kalendarzowe.</w:t>
      </w:r>
    </w:p>
    <w:p w14:paraId="12C3BD16" w14:textId="77777777" w:rsidR="0077487E" w:rsidRDefault="00F93E64" w:rsidP="0077487E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„Oferta” </w:t>
      </w:r>
      <w:r>
        <w:rPr>
          <w:rFonts w:ascii="Arial" w:hAnsi="Arial" w:cs="Arial"/>
        </w:rPr>
        <w:t xml:space="preserve">– zobowiązanie </w:t>
      </w:r>
      <w:r>
        <w:rPr>
          <w:rFonts w:ascii="Arial" w:hAnsi="Arial" w:cs="Arial"/>
          <w:b/>
        </w:rPr>
        <w:t xml:space="preserve">Wykonawcy </w:t>
      </w:r>
      <w:r>
        <w:rPr>
          <w:rFonts w:ascii="Arial" w:hAnsi="Arial" w:cs="Arial"/>
        </w:rPr>
        <w:t xml:space="preserve">złożone </w:t>
      </w:r>
      <w:r>
        <w:rPr>
          <w:rFonts w:ascii="Arial" w:hAnsi="Arial" w:cs="Arial"/>
          <w:b/>
        </w:rPr>
        <w:t xml:space="preserve">Zamawiającemu </w:t>
      </w:r>
      <w:r>
        <w:rPr>
          <w:rFonts w:ascii="Arial" w:hAnsi="Arial" w:cs="Arial"/>
        </w:rPr>
        <w:t xml:space="preserve">na wykonanie </w:t>
      </w:r>
    </w:p>
    <w:p w14:paraId="0D9C4E72" w14:textId="11E9AACB" w:rsidR="00F93E64" w:rsidRDefault="0077487E" w:rsidP="0077487E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F93E64">
        <w:rPr>
          <w:rFonts w:ascii="Arial" w:hAnsi="Arial" w:cs="Arial"/>
        </w:rPr>
        <w:t>robót zgodnie z war</w:t>
      </w:r>
      <w:r>
        <w:rPr>
          <w:rFonts w:ascii="Arial" w:hAnsi="Arial" w:cs="Arial"/>
        </w:rPr>
        <w:t>unkami S</w:t>
      </w:r>
      <w:r w:rsidR="00F93E64">
        <w:rPr>
          <w:rFonts w:ascii="Arial" w:hAnsi="Arial" w:cs="Arial"/>
        </w:rPr>
        <w:t>WZ.</w:t>
      </w:r>
    </w:p>
    <w:p w14:paraId="3CA46DAC" w14:textId="77777777" w:rsidR="0077487E" w:rsidRDefault="0077487E" w:rsidP="0077487E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F93E64">
        <w:rPr>
          <w:rFonts w:ascii="Arial" w:hAnsi="Arial" w:cs="Arial"/>
          <w:b/>
        </w:rPr>
        <w:t xml:space="preserve">„Umowa/ Kontrakt” </w:t>
      </w:r>
      <w:r w:rsidR="00F93E64">
        <w:rPr>
          <w:rFonts w:ascii="Arial" w:hAnsi="Arial" w:cs="Arial"/>
        </w:rPr>
        <w:t xml:space="preserve">– wyrażone na piśmie zgodne oświadczenie woli </w:t>
      </w:r>
    </w:p>
    <w:p w14:paraId="50305BDE" w14:textId="77777777" w:rsidR="0077487E" w:rsidRDefault="0077487E" w:rsidP="0077487E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F93E64">
        <w:rPr>
          <w:rFonts w:ascii="Arial" w:hAnsi="Arial" w:cs="Arial"/>
          <w:b/>
        </w:rPr>
        <w:t xml:space="preserve">Zamawiającego </w:t>
      </w:r>
      <w:r w:rsidR="00F93E64">
        <w:rPr>
          <w:rFonts w:ascii="Arial" w:hAnsi="Arial" w:cs="Arial"/>
        </w:rPr>
        <w:t xml:space="preserve"> i </w:t>
      </w:r>
      <w:r w:rsidR="00F93E64">
        <w:rPr>
          <w:rFonts w:ascii="Arial" w:hAnsi="Arial" w:cs="Arial"/>
          <w:b/>
        </w:rPr>
        <w:t xml:space="preserve">Wykonawcy </w:t>
      </w:r>
      <w:r w:rsidR="00F93E64">
        <w:rPr>
          <w:rFonts w:ascii="Arial" w:hAnsi="Arial" w:cs="Arial"/>
        </w:rPr>
        <w:t xml:space="preserve">o wykonanie określonej roboty w ustalonym </w:t>
      </w:r>
      <w:r>
        <w:rPr>
          <w:rFonts w:ascii="Arial" w:hAnsi="Arial" w:cs="Arial"/>
        </w:rPr>
        <w:t xml:space="preserve"> </w:t>
      </w:r>
    </w:p>
    <w:p w14:paraId="28E8D51F" w14:textId="77777777" w:rsidR="0077487E" w:rsidRDefault="0077487E" w:rsidP="0077487E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F93E64">
        <w:rPr>
          <w:rFonts w:ascii="Arial" w:hAnsi="Arial" w:cs="Arial"/>
        </w:rPr>
        <w:t xml:space="preserve">terminie i za uzgodnionym wynagrodzeniem zaakceptowane i parafowane przez </w:t>
      </w:r>
      <w:r>
        <w:rPr>
          <w:rFonts w:ascii="Arial" w:hAnsi="Arial" w:cs="Arial"/>
        </w:rPr>
        <w:t xml:space="preserve"> </w:t>
      </w:r>
    </w:p>
    <w:p w14:paraId="7D33F6D7" w14:textId="7550D9E7" w:rsidR="00F93E64" w:rsidRPr="0077487E" w:rsidRDefault="0077487E" w:rsidP="0077487E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F93E64">
        <w:rPr>
          <w:rFonts w:ascii="Arial" w:hAnsi="Arial" w:cs="Arial"/>
        </w:rPr>
        <w:t>Strony.</w:t>
      </w:r>
    </w:p>
    <w:p w14:paraId="2856213D" w14:textId="77777777" w:rsidR="0077487E" w:rsidRDefault="00F93E64" w:rsidP="0077487E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„Wykonawca” </w:t>
      </w:r>
      <w:r>
        <w:rPr>
          <w:rFonts w:ascii="Arial" w:hAnsi="Arial" w:cs="Arial"/>
        </w:rPr>
        <w:t>– podmiot lub podmioty gospodarcze, r</w:t>
      </w:r>
      <w:r w:rsidR="0077487E">
        <w:rPr>
          <w:rFonts w:ascii="Arial" w:hAnsi="Arial" w:cs="Arial"/>
        </w:rPr>
        <w:t xml:space="preserve">ealizujące wspólnie </w:t>
      </w:r>
    </w:p>
    <w:p w14:paraId="7077557C" w14:textId="77777777" w:rsidR="0077487E" w:rsidRDefault="0077487E" w:rsidP="0077487E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zamówienie,</w:t>
      </w:r>
      <w:r w:rsidR="00F93E64">
        <w:rPr>
          <w:rFonts w:ascii="Arial" w:hAnsi="Arial" w:cs="Arial"/>
        </w:rPr>
        <w:t xml:space="preserve"> z którym </w:t>
      </w:r>
      <w:r w:rsidR="00F93E64">
        <w:rPr>
          <w:rFonts w:ascii="Arial" w:hAnsi="Arial" w:cs="Arial"/>
          <w:b/>
        </w:rPr>
        <w:t xml:space="preserve">Zamawiający </w:t>
      </w:r>
      <w:r w:rsidR="00F93E64">
        <w:rPr>
          <w:rFonts w:ascii="Arial" w:hAnsi="Arial" w:cs="Arial"/>
        </w:rPr>
        <w:t xml:space="preserve">zawarł Umowę, na warunkach określonych </w:t>
      </w:r>
    </w:p>
    <w:p w14:paraId="27371484" w14:textId="77777777" w:rsidR="00AF69A6" w:rsidRDefault="0077487E" w:rsidP="0077487E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F93E64">
        <w:rPr>
          <w:rFonts w:ascii="Arial" w:hAnsi="Arial" w:cs="Arial"/>
        </w:rPr>
        <w:t xml:space="preserve">we wzorze Umowy, </w:t>
      </w:r>
      <w:r>
        <w:rPr>
          <w:rFonts w:ascii="Arial" w:hAnsi="Arial" w:cs="Arial"/>
        </w:rPr>
        <w:t>załączonym do S</w:t>
      </w:r>
      <w:r w:rsidR="00F93E64">
        <w:rPr>
          <w:rFonts w:ascii="Arial" w:hAnsi="Arial" w:cs="Arial"/>
        </w:rPr>
        <w:t>WZ.</w:t>
      </w:r>
      <w:r w:rsidR="00F93E64">
        <w:rPr>
          <w:rFonts w:ascii="Arial" w:hAnsi="Arial" w:cs="Arial"/>
          <w:b/>
        </w:rPr>
        <w:t xml:space="preserve">.  </w:t>
      </w:r>
    </w:p>
    <w:p w14:paraId="7D4BCF7A" w14:textId="73385EF5" w:rsidR="00F93E64" w:rsidRDefault="00AF69A6" w:rsidP="0077487E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F93E64">
        <w:rPr>
          <w:rFonts w:ascii="Arial" w:hAnsi="Arial" w:cs="Arial"/>
          <w:b/>
        </w:rPr>
        <w:t xml:space="preserve">„Zamawiający” </w:t>
      </w:r>
      <w:r w:rsidR="00F93E64">
        <w:rPr>
          <w:rFonts w:ascii="Arial" w:hAnsi="Arial" w:cs="Arial"/>
        </w:rPr>
        <w:t>– jest to Gmina Morzeszczyn</w:t>
      </w:r>
    </w:p>
    <w:p w14:paraId="6063723B" w14:textId="77777777" w:rsidR="00F93E64" w:rsidRDefault="00F93E64" w:rsidP="00F93E64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 „Załączniki do Umowy” </w:t>
      </w:r>
      <w:r>
        <w:rPr>
          <w:rFonts w:ascii="Arial" w:hAnsi="Arial" w:cs="Arial"/>
        </w:rPr>
        <w:t xml:space="preserve">– zbiór dokumentów określających prawne, techniczne i </w:t>
      </w:r>
    </w:p>
    <w:p w14:paraId="62222576" w14:textId="77777777" w:rsidR="00F93E64" w:rsidRDefault="00F93E64" w:rsidP="00F93E64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ekonomiczne warunki realizacji robót.</w:t>
      </w:r>
    </w:p>
    <w:p w14:paraId="53040C83" w14:textId="24CFB73B" w:rsidR="00F93E64" w:rsidRDefault="00F93E64" w:rsidP="00F93E64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„SWZ” </w:t>
      </w:r>
      <w:r>
        <w:rPr>
          <w:rFonts w:ascii="Arial" w:hAnsi="Arial" w:cs="Arial"/>
        </w:rPr>
        <w:t>– specyfikacja   warunków zamówienia.</w:t>
      </w:r>
    </w:p>
    <w:p w14:paraId="5D60E5F7" w14:textId="0AC87262" w:rsidR="00F93E64" w:rsidRDefault="0077487E" w:rsidP="00F93E64">
      <w:pPr>
        <w:widowControl w:val="0"/>
        <w:shd w:val="clear" w:color="auto" w:fill="FFFFFF"/>
        <w:tabs>
          <w:tab w:val="left" w:pos="993"/>
        </w:tabs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F93E64">
        <w:rPr>
          <w:rFonts w:ascii="Arial" w:hAnsi="Arial" w:cs="Arial"/>
          <w:b/>
        </w:rPr>
        <w:t xml:space="preserve">9.   ZUOS </w:t>
      </w:r>
      <w:r w:rsidR="00F93E64">
        <w:rPr>
          <w:rFonts w:ascii="Arial" w:hAnsi="Arial" w:cs="Arial"/>
        </w:rPr>
        <w:t>– Zakład Utylizacji Odpadów Stałych w Tczewie</w:t>
      </w:r>
    </w:p>
    <w:p w14:paraId="69630F8B" w14:textId="77777777" w:rsidR="00F93E64" w:rsidRDefault="00F93E64" w:rsidP="00F93E64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14:paraId="18582708" w14:textId="77777777" w:rsidR="00F93E64" w:rsidRDefault="00F93E64" w:rsidP="00F93E64">
      <w:pPr>
        <w:widowControl w:val="0"/>
        <w:shd w:val="clear" w:color="auto" w:fill="FFFFFF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</w:p>
    <w:p w14:paraId="08DE2817" w14:textId="77777777" w:rsidR="00F93E64" w:rsidRDefault="00F93E64" w:rsidP="00F93E64">
      <w:pPr>
        <w:widowControl w:val="0"/>
        <w:shd w:val="clear" w:color="auto" w:fill="FFFFFF"/>
        <w:ind w:left="284"/>
        <w:jc w:val="center"/>
        <w:rPr>
          <w:rFonts w:ascii="Arial" w:hAnsi="Arial" w:cs="Arial"/>
          <w:b/>
        </w:rPr>
      </w:pPr>
    </w:p>
    <w:p w14:paraId="4DB4A716" w14:textId="77777777" w:rsidR="00F93E64" w:rsidRDefault="00F93E64" w:rsidP="00F93E64">
      <w:pPr>
        <w:spacing w:after="120" w:line="276" w:lineRule="auto"/>
        <w:jc w:val="both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hAnsi="Arial" w:cs="Arial"/>
        </w:rPr>
        <w:t xml:space="preserve">Zgodnie z wynikiem postępowania o udzielenie zamówienia Zamawiający zleca, a Wykonawca przyjmuje do realizacji zamówienie polegające na </w:t>
      </w:r>
      <w:r>
        <w:rPr>
          <w:rFonts w:ascii="Arial" w:hAnsi="Arial" w:cs="Arial"/>
          <w:b/>
          <w:bCs/>
        </w:rPr>
        <w:t>„ Odbiorze</w:t>
      </w:r>
      <w:r w:rsidRPr="00030549">
        <w:rPr>
          <w:rFonts w:ascii="Arial" w:hAnsi="Arial" w:cs="Arial"/>
          <w:b/>
          <w:bCs/>
        </w:rPr>
        <w:t xml:space="preserve"> i tran</w:t>
      </w:r>
      <w:r>
        <w:rPr>
          <w:rFonts w:ascii="Arial" w:hAnsi="Arial" w:cs="Arial"/>
          <w:b/>
          <w:bCs/>
        </w:rPr>
        <w:t>sporcie</w:t>
      </w:r>
      <w:r w:rsidRPr="00030549">
        <w:rPr>
          <w:rFonts w:ascii="Arial" w:hAnsi="Arial" w:cs="Arial"/>
          <w:b/>
          <w:bCs/>
        </w:rPr>
        <w:t xml:space="preserve"> odpadów komunalnych z nieruchomości zlokalizowanych w granicach administracyjnych Gminy Morzeszczyn „</w:t>
      </w:r>
    </w:p>
    <w:p w14:paraId="53310FF4" w14:textId="6C69825D" w:rsidR="00F93E64" w:rsidRDefault="00F93E64" w:rsidP="0077487E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 oraz warunki jego realizacji określa niniejsza umowa oraz stanowiące integralną j</w:t>
      </w:r>
      <w:r w:rsidR="0077487E">
        <w:rPr>
          <w:rFonts w:ascii="Arial" w:hAnsi="Arial" w:cs="Arial"/>
        </w:rPr>
        <w:t xml:space="preserve">ej część: specyfikacja </w:t>
      </w:r>
      <w:r>
        <w:rPr>
          <w:rFonts w:ascii="Arial" w:hAnsi="Arial" w:cs="Arial"/>
        </w:rPr>
        <w:t>warunków zamówienia i oferta Wykonawcy.</w:t>
      </w:r>
    </w:p>
    <w:p w14:paraId="1C3DD684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§3 </w:t>
      </w:r>
    </w:p>
    <w:p w14:paraId="0B5B3563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</w:p>
    <w:p w14:paraId="451BC99E" w14:textId="1423E110" w:rsidR="00F93E64" w:rsidRDefault="00F93E64" w:rsidP="00F93E64">
      <w:pPr>
        <w:widowControl w:val="0"/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 termin realizacji usługi na okres </w:t>
      </w:r>
      <w:r w:rsidRPr="00F93E64">
        <w:rPr>
          <w:rFonts w:ascii="Arial" w:hAnsi="Arial" w:cs="Arial"/>
          <w:b/>
          <w:sz w:val="28"/>
          <w:szCs w:val="28"/>
        </w:rPr>
        <w:t>3</w:t>
      </w:r>
      <w:r w:rsidR="0077487E">
        <w:rPr>
          <w:rFonts w:ascii="Arial" w:hAnsi="Arial" w:cs="Arial"/>
          <w:b/>
          <w:sz w:val="28"/>
          <w:szCs w:val="28"/>
        </w:rPr>
        <w:t>0</w:t>
      </w:r>
      <w:r w:rsidR="0077487E">
        <w:rPr>
          <w:rFonts w:ascii="Arial" w:hAnsi="Arial" w:cs="Arial"/>
        </w:rPr>
        <w:t xml:space="preserve"> miesięcy tj. </w:t>
      </w:r>
      <w:r>
        <w:rPr>
          <w:rFonts w:ascii="Arial" w:hAnsi="Arial" w:cs="Arial"/>
        </w:rPr>
        <w:t xml:space="preserve">  </w:t>
      </w:r>
      <w:r w:rsidR="0077487E">
        <w:rPr>
          <w:rFonts w:ascii="Arial" w:hAnsi="Arial" w:cs="Arial"/>
          <w:b/>
        </w:rPr>
        <w:t>od 01.07.2021 do 31.12.2023</w:t>
      </w:r>
      <w:r>
        <w:rPr>
          <w:rFonts w:ascii="Arial" w:hAnsi="Arial" w:cs="Arial"/>
          <w:b/>
        </w:rPr>
        <w:t xml:space="preserve"> r.</w:t>
      </w:r>
    </w:p>
    <w:p w14:paraId="56128425" w14:textId="77777777" w:rsidR="00F93E64" w:rsidRDefault="00F93E64" w:rsidP="00F93E64">
      <w:pPr>
        <w:widowControl w:val="0"/>
        <w:autoSpaceDE w:val="0"/>
        <w:adjustRightInd w:val="0"/>
        <w:ind w:left="2880"/>
        <w:rPr>
          <w:rFonts w:ascii="Arial" w:hAnsi="Arial" w:cs="Arial"/>
        </w:rPr>
      </w:pPr>
    </w:p>
    <w:p w14:paraId="1F645FCD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14:paraId="68BC0593" w14:textId="77777777" w:rsidR="00F93E64" w:rsidRDefault="00F93E64" w:rsidP="002C1477">
      <w:pPr>
        <w:widowControl w:val="0"/>
        <w:numPr>
          <w:ilvl w:val="0"/>
          <w:numId w:val="23"/>
        </w:numPr>
        <w:tabs>
          <w:tab w:val="clear" w:pos="0"/>
          <w:tab w:val="num" w:pos="349"/>
        </w:tabs>
        <w:autoSpaceDE w:val="0"/>
        <w:adjustRightInd w:val="0"/>
        <w:spacing w:after="200" w:line="100" w:lineRule="atLeast"/>
        <w:ind w:left="3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oświadcza że:</w:t>
      </w:r>
    </w:p>
    <w:p w14:paraId="102ECAE5" w14:textId="77777777" w:rsidR="00F93E64" w:rsidRDefault="00F93E64" w:rsidP="002C1477">
      <w:pPr>
        <w:widowControl w:val="0"/>
        <w:numPr>
          <w:ilvl w:val="0"/>
          <w:numId w:val="24"/>
        </w:numPr>
        <w:tabs>
          <w:tab w:val="left" w:pos="362"/>
          <w:tab w:val="num" w:pos="786"/>
        </w:tabs>
        <w:autoSpaceDE w:val="0"/>
        <w:adjustRightInd w:val="0"/>
        <w:spacing w:after="200" w:line="1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spełnia warunki techniczne wymagane rozporządzeniem Ministra Środowiska </w:t>
      </w:r>
      <w:r>
        <w:rPr>
          <w:rFonts w:ascii="Arial" w:eastAsia="Arial" w:hAnsi="Arial" w:cs="Arial"/>
        </w:rPr>
        <w:br/>
        <w:t>z dnia 11 stycznia 2013 r. w sprawie szczegółowych wymagań w zakresie odbierania odpadów komunalnych od właścicieli nieruchomości (Dz. U. 2013 poz. 122).</w:t>
      </w:r>
    </w:p>
    <w:p w14:paraId="6E2A7BA5" w14:textId="77777777" w:rsidR="00F93E64" w:rsidRDefault="00F93E64" w:rsidP="002C1477">
      <w:pPr>
        <w:widowControl w:val="0"/>
        <w:numPr>
          <w:ilvl w:val="0"/>
          <w:numId w:val="24"/>
        </w:numPr>
        <w:tabs>
          <w:tab w:val="left" w:pos="362"/>
          <w:tab w:val="num" w:pos="786"/>
        </w:tabs>
        <w:autoSpaceDE w:val="0"/>
        <w:adjustRightInd w:val="0"/>
        <w:spacing w:after="200" w:line="1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 wpisany do Rejestru Działalności Regulowanej,</w:t>
      </w:r>
    </w:p>
    <w:p w14:paraId="6ED65B94" w14:textId="77777777" w:rsidR="00F93E64" w:rsidRDefault="00F93E64" w:rsidP="002C1477">
      <w:pPr>
        <w:widowControl w:val="0"/>
        <w:numPr>
          <w:ilvl w:val="0"/>
          <w:numId w:val="24"/>
        </w:numPr>
        <w:tabs>
          <w:tab w:val="left" w:pos="362"/>
          <w:tab w:val="num" w:pos="786"/>
        </w:tabs>
        <w:autoSpaceDE w:val="0"/>
        <w:adjustRightInd w:val="0"/>
        <w:spacing w:after="200" w:line="1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gdy którykolwiek z wyżej wymienionych dokumentów utraci ważność, wykonawca natychmiast poinformuje o tym zamawiającego, nie później niż w terminie 2 dni roboczych.</w:t>
      </w:r>
    </w:p>
    <w:p w14:paraId="308439AC" w14:textId="77777777" w:rsidR="00F93E64" w:rsidRDefault="00F93E64" w:rsidP="002C1477">
      <w:pPr>
        <w:widowControl w:val="0"/>
        <w:numPr>
          <w:ilvl w:val="0"/>
          <w:numId w:val="23"/>
        </w:numPr>
        <w:tabs>
          <w:tab w:val="clear" w:pos="0"/>
          <w:tab w:val="num" w:pos="349"/>
        </w:tabs>
        <w:autoSpaceDE w:val="0"/>
        <w:adjustRightInd w:val="0"/>
        <w:spacing w:after="200" w:line="100" w:lineRule="atLeast"/>
        <w:ind w:left="3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oświadcza że:</w:t>
      </w:r>
    </w:p>
    <w:p w14:paraId="6F9C3046" w14:textId="5C601098" w:rsidR="00F93E64" w:rsidRPr="0077487E" w:rsidRDefault="00F93E64" w:rsidP="0077487E">
      <w:pPr>
        <w:widowControl w:val="0"/>
        <w:numPr>
          <w:ilvl w:val="0"/>
          <w:numId w:val="25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udostępni wykonawcy bazę danych nieruchomości.</w:t>
      </w:r>
    </w:p>
    <w:p w14:paraId="55F4CD69" w14:textId="77777777" w:rsidR="00F93E64" w:rsidRDefault="00F93E64" w:rsidP="002C1477">
      <w:pPr>
        <w:widowControl w:val="0"/>
        <w:numPr>
          <w:ilvl w:val="0"/>
          <w:numId w:val="25"/>
        </w:numPr>
        <w:tabs>
          <w:tab w:val="left" w:pos="362"/>
          <w:tab w:val="num" w:pos="786"/>
        </w:tabs>
        <w:autoSpaceDE w:val="0"/>
        <w:adjustRightInd w:val="0"/>
        <w:spacing w:after="200" w:line="100" w:lineRule="atLeast"/>
        <w:jc w:val="both"/>
        <w:rPr>
          <w:rFonts w:ascii="Arial" w:eastAsia="Lucida Sans Unicode" w:hAnsi="Arial" w:cs="Arial"/>
          <w:b/>
          <w:bCs/>
          <w:lang w:eastAsia="ar-SA"/>
        </w:rPr>
      </w:pPr>
      <w:r>
        <w:rPr>
          <w:rFonts w:ascii="Arial" w:eastAsia="Arial" w:hAnsi="Arial" w:cs="Arial"/>
        </w:rPr>
        <w:t>będzie współpracował z Wykonawcą w zakresie ustalenia nieruchomości nie stosujących zasad określonych</w:t>
      </w:r>
      <w:r>
        <w:rPr>
          <w:rFonts w:ascii="Arial" w:eastAsia="Lucida Sans Unicode" w:hAnsi="Arial" w:cs="Arial"/>
        </w:rPr>
        <w:t xml:space="preserve"> regulaminem utrzymania czystości i porządku w gminie.</w:t>
      </w:r>
    </w:p>
    <w:p w14:paraId="2B792936" w14:textId="77777777" w:rsidR="00F93E64" w:rsidRDefault="00F93E64" w:rsidP="002C1477">
      <w:pPr>
        <w:widowControl w:val="0"/>
        <w:numPr>
          <w:ilvl w:val="0"/>
          <w:numId w:val="23"/>
        </w:numPr>
        <w:tabs>
          <w:tab w:val="clear" w:pos="0"/>
          <w:tab w:val="num" w:pos="349"/>
        </w:tabs>
        <w:autoSpaceDE w:val="0"/>
        <w:adjustRightInd w:val="0"/>
        <w:spacing w:after="200" w:line="100" w:lineRule="atLeast"/>
        <w:ind w:left="349"/>
        <w:rPr>
          <w:rFonts w:ascii="Arial" w:hAnsi="Arial" w:cs="Arial"/>
        </w:rPr>
      </w:pPr>
      <w:r>
        <w:rPr>
          <w:rFonts w:ascii="Arial" w:hAnsi="Arial" w:cs="Arial"/>
        </w:rPr>
        <w:t>Obowiązki Wykonawcy:</w:t>
      </w:r>
    </w:p>
    <w:p w14:paraId="622EBDF4" w14:textId="77777777" w:rsidR="00F93E64" w:rsidRDefault="00F93E64" w:rsidP="002C1477">
      <w:pPr>
        <w:widowControl w:val="0"/>
        <w:numPr>
          <w:ilvl w:val="0"/>
          <w:numId w:val="26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odebrania i transportu odpadów komunalnych do ZUOS w Tczewie</w:t>
      </w:r>
    </w:p>
    <w:p w14:paraId="363A2277" w14:textId="77777777" w:rsidR="00F93E64" w:rsidRDefault="00F93E64" w:rsidP="002C1477">
      <w:pPr>
        <w:widowControl w:val="0"/>
        <w:numPr>
          <w:ilvl w:val="0"/>
          <w:numId w:val="26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przestrzegania standardów sanitarnych wykonywanych usług oraz ochrony środowiska,</w:t>
      </w:r>
    </w:p>
    <w:p w14:paraId="6F490D7D" w14:textId="77777777" w:rsidR="00F93E64" w:rsidRDefault="00F93E64" w:rsidP="002C1477">
      <w:pPr>
        <w:widowControl w:val="0"/>
        <w:numPr>
          <w:ilvl w:val="0"/>
          <w:numId w:val="26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prowadzenia dokumentacji związanej z realizacją umowy, </w:t>
      </w:r>
    </w:p>
    <w:p w14:paraId="60976194" w14:textId="77777777" w:rsidR="00F93E64" w:rsidRDefault="00F93E64" w:rsidP="002C1477">
      <w:pPr>
        <w:widowControl w:val="0"/>
        <w:numPr>
          <w:ilvl w:val="0"/>
          <w:numId w:val="26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przedmiotu umowy profesjonalnie, z należytą starannością, z wykorzystaniem specjalistycznych środków technicznych i wykwalifikowanej kadry, zgodnie z zatwierdzonym harmonogramem odbioru odpadów komunalnych.</w:t>
      </w:r>
    </w:p>
    <w:p w14:paraId="2A875DA2" w14:textId="07BD7DB6" w:rsidR="00F93E64" w:rsidRDefault="00F93E64" w:rsidP="002C1477">
      <w:pPr>
        <w:widowControl w:val="0"/>
        <w:numPr>
          <w:ilvl w:val="0"/>
          <w:numId w:val="26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przedłożenia Zamawiającemu w termini</w:t>
      </w:r>
      <w:r w:rsidR="00777409">
        <w:rPr>
          <w:rFonts w:ascii="Arial" w:hAnsi="Arial" w:cs="Arial"/>
        </w:rPr>
        <w:t>e do 20 czerwca 2021</w:t>
      </w:r>
      <w:r>
        <w:rPr>
          <w:rFonts w:ascii="Arial" w:hAnsi="Arial" w:cs="Arial"/>
        </w:rPr>
        <w:t xml:space="preserve"> r. w formie elektronicznej i papierowej wzoru harmonogramu odbioru odpadów komunalnych uwzględniający postanowienia opisu przedmiotu </w:t>
      </w:r>
      <w:r>
        <w:rPr>
          <w:rFonts w:ascii="Arial" w:hAnsi="Arial" w:cs="Arial"/>
        </w:rPr>
        <w:lastRenderedPageBreak/>
        <w:t>zamówienia do akceptacji przez Zamawiającego.</w:t>
      </w:r>
    </w:p>
    <w:p w14:paraId="261FD4CA" w14:textId="73D0F177" w:rsidR="00F93E64" w:rsidRDefault="00F93E64" w:rsidP="002C1477">
      <w:pPr>
        <w:widowControl w:val="0"/>
        <w:numPr>
          <w:ilvl w:val="0"/>
          <w:numId w:val="26"/>
        </w:numPr>
        <w:tabs>
          <w:tab w:val="left" w:pos="351"/>
          <w:tab w:val="left" w:pos="436"/>
        </w:tabs>
        <w:autoSpaceDE w:val="0"/>
        <w:adjustRightInd w:val="0"/>
        <w:spacing w:after="12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harmonogram w formie papierowej</w:t>
      </w:r>
      <w:r w:rsidR="0077487E">
        <w:rPr>
          <w:rFonts w:ascii="Arial" w:hAnsi="Arial" w:cs="Arial"/>
        </w:rPr>
        <w:t xml:space="preserve"> właścicielom nieruchomości    </w:t>
      </w:r>
      <w:r>
        <w:rPr>
          <w:rFonts w:ascii="Arial" w:hAnsi="Arial" w:cs="Arial"/>
        </w:rPr>
        <w:t>objętych systemem odbioru odpadów komunalnych   ni</w:t>
      </w:r>
      <w:r w:rsidR="00622527">
        <w:rPr>
          <w:rFonts w:ascii="Arial" w:hAnsi="Arial" w:cs="Arial"/>
        </w:rPr>
        <w:t>e później niż do 25 czerwca 2021</w:t>
      </w:r>
      <w:r>
        <w:rPr>
          <w:rFonts w:ascii="Arial" w:hAnsi="Arial" w:cs="Arial"/>
        </w:rPr>
        <w:t xml:space="preserve"> r. , a  w przypadku zmiany harmonogramu w terminie nie krótszym niż 5 dni od dnia obowiązania zmienionego harmonogramu.  </w:t>
      </w:r>
    </w:p>
    <w:p w14:paraId="2E33010E" w14:textId="77777777" w:rsidR="00F93E64" w:rsidRDefault="00F93E64" w:rsidP="002C1477">
      <w:pPr>
        <w:widowControl w:val="0"/>
        <w:numPr>
          <w:ilvl w:val="0"/>
          <w:numId w:val="26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obowiązany do realizacji reklamacji (np. nieodebranie z nieruchomości odpadów zgodnie z harmonogramem) w przeciągu 36 godzin od otrzymania zawiadomienia od Zamawiającego. Wykonanie reklamacji należy niezwłocznie potwierdzić Zamawiającemu. </w:t>
      </w:r>
    </w:p>
    <w:p w14:paraId="75BC4E59" w14:textId="5DCD0054" w:rsidR="00F93E64" w:rsidRPr="006F1ECA" w:rsidRDefault="00F93E64" w:rsidP="002C1477">
      <w:pPr>
        <w:widowControl w:val="0"/>
        <w:numPr>
          <w:ilvl w:val="0"/>
          <w:numId w:val="26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hAnsi="Arial" w:cs="Arial"/>
        </w:rPr>
      </w:pPr>
      <w:r w:rsidRPr="006F1ECA">
        <w:rPr>
          <w:rFonts w:ascii="Arial" w:hAnsi="Arial" w:cs="Arial"/>
        </w:rPr>
        <w:t>Wykonawca zobowiązany jest do przeprowadzan</w:t>
      </w:r>
      <w:r w:rsidR="0077487E">
        <w:rPr>
          <w:rFonts w:ascii="Arial" w:hAnsi="Arial" w:cs="Arial"/>
        </w:rPr>
        <w:t xml:space="preserve">ia po </w:t>
      </w:r>
      <w:r w:rsidR="00AF69A6">
        <w:rPr>
          <w:rFonts w:ascii="Arial" w:hAnsi="Arial" w:cs="Arial"/>
        </w:rPr>
        <w:t>…..</w:t>
      </w:r>
      <w:r w:rsidR="0077487E">
        <w:rPr>
          <w:rFonts w:ascii="Arial" w:hAnsi="Arial" w:cs="Arial"/>
        </w:rPr>
        <w:t xml:space="preserve"> </w:t>
      </w:r>
      <w:r w:rsidRPr="006F1ECA">
        <w:rPr>
          <w:rFonts w:ascii="Arial" w:hAnsi="Arial" w:cs="Arial"/>
        </w:rPr>
        <w:t xml:space="preserve">akcji </w:t>
      </w:r>
      <w:r w:rsidR="0077487E">
        <w:rPr>
          <w:rFonts w:ascii="Arial" w:hAnsi="Arial" w:cs="Arial"/>
        </w:rPr>
        <w:t xml:space="preserve">w każdym roku trwania umowy </w:t>
      </w:r>
      <w:r w:rsidRPr="006F1ECA">
        <w:rPr>
          <w:rFonts w:ascii="Arial" w:hAnsi="Arial" w:cs="Arial"/>
        </w:rPr>
        <w:t>promujących segregację odpadów komunalnych</w:t>
      </w:r>
      <w:r w:rsidR="0077487E">
        <w:rPr>
          <w:rFonts w:ascii="Arial" w:hAnsi="Arial" w:cs="Arial"/>
        </w:rPr>
        <w:t>,</w:t>
      </w:r>
      <w:r w:rsidRPr="006F1ECA">
        <w:rPr>
          <w:rFonts w:ascii="Arial" w:hAnsi="Arial" w:cs="Arial"/>
        </w:rPr>
        <w:t xml:space="preserve"> w każdej z 2 placówek oświatowych na terenie Gmi</w:t>
      </w:r>
      <w:r w:rsidR="0077487E">
        <w:rPr>
          <w:rFonts w:ascii="Arial" w:hAnsi="Arial" w:cs="Arial"/>
        </w:rPr>
        <w:t>ny Morzeszczyn w terminie do 30</w:t>
      </w:r>
      <w:r w:rsidR="00AF69A6">
        <w:rPr>
          <w:rFonts w:ascii="Arial" w:hAnsi="Arial" w:cs="Arial"/>
        </w:rPr>
        <w:t xml:space="preserve"> października każdego roku trwania umowy</w:t>
      </w:r>
      <w:r w:rsidRPr="006F1ECA">
        <w:rPr>
          <w:rFonts w:ascii="Arial" w:hAnsi="Arial" w:cs="Arial"/>
        </w:rPr>
        <w:t>.</w:t>
      </w:r>
    </w:p>
    <w:p w14:paraId="5416AB7C" w14:textId="77777777" w:rsidR="00F93E64" w:rsidRDefault="00F93E64" w:rsidP="002C1477">
      <w:pPr>
        <w:widowControl w:val="0"/>
        <w:numPr>
          <w:ilvl w:val="0"/>
          <w:numId w:val="26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utrzymywania pojemników w należytym stanie sanitarnym.</w:t>
      </w:r>
    </w:p>
    <w:p w14:paraId="04BD9755" w14:textId="35E189E5" w:rsidR="00F93E64" w:rsidRPr="006F1ECA" w:rsidRDefault="00F93E64" w:rsidP="002C1477">
      <w:pPr>
        <w:widowControl w:val="0"/>
        <w:numPr>
          <w:ilvl w:val="0"/>
          <w:numId w:val="26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hAnsi="Arial" w:cs="Arial"/>
        </w:rPr>
      </w:pPr>
      <w:r w:rsidRPr="006F1ECA">
        <w:rPr>
          <w:rFonts w:ascii="Arial" w:hAnsi="Arial" w:cs="Arial"/>
        </w:rPr>
        <w:t>Wykon</w:t>
      </w:r>
      <w:r w:rsidR="00622527">
        <w:rPr>
          <w:rFonts w:ascii="Arial" w:hAnsi="Arial" w:cs="Arial"/>
        </w:rPr>
        <w:t>awca zobowiązany jest do wymiany</w:t>
      </w:r>
      <w:r w:rsidRPr="006F1ECA">
        <w:rPr>
          <w:rFonts w:ascii="Arial" w:hAnsi="Arial" w:cs="Arial"/>
        </w:rPr>
        <w:t xml:space="preserve"> na nowe uszkodzonych pojemników stanowiących własność Zamawiającego, w przypadku uszkodzenia przez Wykonawcę.</w:t>
      </w:r>
    </w:p>
    <w:p w14:paraId="78633ED7" w14:textId="77777777" w:rsidR="00F93E64" w:rsidRDefault="00F93E64" w:rsidP="002C1477">
      <w:pPr>
        <w:widowControl w:val="0"/>
        <w:numPr>
          <w:ilvl w:val="0"/>
          <w:numId w:val="26"/>
        </w:numPr>
        <w:tabs>
          <w:tab w:val="left" w:pos="362"/>
        </w:tabs>
        <w:autoSpaceDE w:val="0"/>
        <w:adjustRightInd w:val="0"/>
        <w:spacing w:after="20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dostarczenia nieodpłatnie w ramach zamówienia w ciągu 5 dni roboczych od dnia zgłoszenia przez Zamawiającego do każdej nowo zgłoszonej nieruchomości przez Zamawiającego pojemników na odpady.</w:t>
      </w:r>
    </w:p>
    <w:p w14:paraId="7C385A62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18F05C43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</w:p>
    <w:p w14:paraId="58103727" w14:textId="77777777" w:rsidR="00F93E64" w:rsidRDefault="00F93E64" w:rsidP="002C1477">
      <w:pPr>
        <w:widowControl w:val="0"/>
        <w:numPr>
          <w:ilvl w:val="0"/>
          <w:numId w:val="27"/>
        </w:numPr>
        <w:tabs>
          <w:tab w:val="clear" w:pos="0"/>
          <w:tab w:val="left" w:pos="351"/>
          <w:tab w:val="num" w:pos="502"/>
        </w:tabs>
        <w:autoSpaceDE w:val="0"/>
        <w:adjustRightInd w:val="0"/>
        <w:ind w:left="330" w:hanging="351"/>
        <w:jc w:val="both"/>
        <w:rPr>
          <w:rFonts w:ascii="Arial" w:eastAsia="Lucida Sans Unicode" w:hAnsi="Arial" w:cs="Arial"/>
          <w:lang w:eastAsia="ar-SA"/>
        </w:rPr>
      </w:pPr>
      <w:r>
        <w:rPr>
          <w:rFonts w:ascii="Arial" w:eastAsia="Calibri" w:hAnsi="Arial" w:cs="Arial"/>
          <w:lang w:eastAsia="en-US"/>
        </w:rPr>
        <w:t>Strony ustalają, że za wykonanie przedmiotu umowy obowiązującą formą wynagrodzenia Wykonawcy jest wynagrodzenie ryczałtowe w wysokości …................. .zł (słownie …........................... złotych) łącznie obowiązującym z podatkiem od towarów i usług VAT.</w:t>
      </w:r>
    </w:p>
    <w:p w14:paraId="0120B195" w14:textId="77777777" w:rsidR="00F93E64" w:rsidRDefault="00F93E64" w:rsidP="002C1477">
      <w:pPr>
        <w:widowControl w:val="0"/>
        <w:numPr>
          <w:ilvl w:val="0"/>
          <w:numId w:val="27"/>
        </w:numPr>
        <w:tabs>
          <w:tab w:val="clear" w:pos="0"/>
          <w:tab w:val="left" w:pos="354"/>
          <w:tab w:val="num" w:pos="502"/>
          <w:tab w:val="left" w:pos="1149"/>
          <w:tab w:val="left" w:pos="1440"/>
        </w:tabs>
        <w:autoSpaceDE w:val="0"/>
        <w:adjustRightInd w:val="0"/>
        <w:spacing w:after="120" w:line="100" w:lineRule="atLeast"/>
        <w:ind w:left="340" w:hanging="351"/>
        <w:jc w:val="both"/>
        <w:rPr>
          <w:rFonts w:ascii="Arial" w:eastAsia="Lucida Sans Unicode" w:hAnsi="Arial" w:cs="Arial"/>
          <w:bCs/>
          <w:lang w:val="x-none"/>
        </w:rPr>
      </w:pPr>
      <w:r>
        <w:rPr>
          <w:rFonts w:ascii="Arial" w:eastAsia="Lucida Sans Unicode" w:hAnsi="Arial" w:cs="Arial"/>
          <w:bCs/>
          <w:lang w:val="x-none"/>
        </w:rPr>
        <w:t>Strony postanawiają, że rozliczenie za wykonaną usł</w:t>
      </w:r>
      <w:r>
        <w:rPr>
          <w:rFonts w:ascii="Arial" w:eastAsia="Lucida Sans Unicode" w:hAnsi="Arial" w:cs="Arial"/>
          <w:bCs/>
        </w:rPr>
        <w:t xml:space="preserve">ugę </w:t>
      </w:r>
      <w:r>
        <w:rPr>
          <w:rFonts w:ascii="Arial" w:eastAsia="Lucida Sans Unicode" w:hAnsi="Arial" w:cs="Arial"/>
          <w:bCs/>
          <w:lang w:val="x-none"/>
        </w:rPr>
        <w:t xml:space="preserve">odbywać się będzie w sposób następujący: </w:t>
      </w:r>
    </w:p>
    <w:p w14:paraId="76117FA4" w14:textId="77777777" w:rsidR="00223653" w:rsidRDefault="00F93E64" w:rsidP="00F93E64">
      <w:pPr>
        <w:widowControl w:val="0"/>
        <w:tabs>
          <w:tab w:val="left" w:pos="1149"/>
          <w:tab w:val="left" w:pos="1440"/>
        </w:tabs>
        <w:autoSpaceDE w:val="0"/>
        <w:adjustRightInd w:val="0"/>
        <w:ind w:left="360"/>
        <w:jc w:val="both"/>
        <w:rPr>
          <w:rFonts w:ascii="Arial" w:eastAsia="Lucida Sans Unicode" w:hAnsi="Arial" w:cs="Arial"/>
          <w:bCs/>
          <w:lang w:val="x-none"/>
        </w:rPr>
      </w:pPr>
      <w:r>
        <w:rPr>
          <w:rFonts w:ascii="Arial" w:eastAsia="Lucida Sans Unicode" w:hAnsi="Arial" w:cs="Arial"/>
          <w:bCs/>
        </w:rPr>
        <w:t xml:space="preserve">a)  </w:t>
      </w:r>
      <w:r>
        <w:rPr>
          <w:rFonts w:ascii="Arial" w:eastAsia="Lucida Sans Unicode" w:hAnsi="Arial" w:cs="Arial"/>
          <w:bCs/>
          <w:lang w:val="x-none"/>
        </w:rPr>
        <w:t>kwota określona w ust. 1 podzielona zostanie na równ</w:t>
      </w:r>
      <w:r>
        <w:rPr>
          <w:rFonts w:ascii="Arial" w:eastAsia="Lucida Sans Unicode" w:hAnsi="Arial" w:cs="Arial"/>
          <w:bCs/>
        </w:rPr>
        <w:t>e</w:t>
      </w:r>
      <w:r>
        <w:rPr>
          <w:rFonts w:ascii="Arial" w:eastAsia="Lucida Sans Unicode" w:hAnsi="Arial" w:cs="Arial"/>
          <w:bCs/>
          <w:lang w:val="x-none"/>
        </w:rPr>
        <w:t xml:space="preserve"> części, z których każda </w:t>
      </w:r>
    </w:p>
    <w:p w14:paraId="3D7C18C7" w14:textId="09F37EC0" w:rsidR="00F93E64" w:rsidRDefault="00223653" w:rsidP="00223653">
      <w:pPr>
        <w:widowControl w:val="0"/>
        <w:tabs>
          <w:tab w:val="left" w:pos="1149"/>
          <w:tab w:val="left" w:pos="1440"/>
        </w:tabs>
        <w:autoSpaceDE w:val="0"/>
        <w:adjustRightInd w:val="0"/>
        <w:ind w:left="360"/>
        <w:jc w:val="both"/>
        <w:rPr>
          <w:rFonts w:ascii="Arial" w:eastAsia="Lucida Sans Unicode" w:hAnsi="Arial" w:cs="Arial"/>
          <w:bCs/>
          <w:lang w:val="x-none"/>
        </w:rPr>
      </w:pPr>
      <w:r>
        <w:rPr>
          <w:rFonts w:ascii="Arial" w:eastAsia="Lucida Sans Unicode" w:hAnsi="Arial" w:cs="Arial"/>
          <w:bCs/>
          <w:lang w:val="x-none"/>
        </w:rPr>
        <w:t xml:space="preserve">     </w:t>
      </w:r>
      <w:r w:rsidR="00F93E64">
        <w:rPr>
          <w:rFonts w:ascii="Arial" w:eastAsia="Lucida Sans Unicode" w:hAnsi="Arial" w:cs="Arial"/>
          <w:bCs/>
          <w:lang w:val="x-none"/>
        </w:rPr>
        <w:t>stanowić będzie miesięczne wynagrodzenie Wykonawcy,</w:t>
      </w:r>
    </w:p>
    <w:p w14:paraId="3578FAF4" w14:textId="77777777" w:rsidR="00223653" w:rsidRDefault="00F93E64" w:rsidP="00223653">
      <w:pPr>
        <w:widowControl w:val="0"/>
        <w:tabs>
          <w:tab w:val="num" w:pos="862"/>
          <w:tab w:val="left" w:pos="1149"/>
          <w:tab w:val="left" w:pos="1440"/>
        </w:tabs>
        <w:autoSpaceDE w:val="0"/>
        <w:adjustRightInd w:val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      b)  Wykonawca z  fakturą dostarczy zbiorcze zestawienie ilości przekazanych do ZUOS </w:t>
      </w:r>
    </w:p>
    <w:p w14:paraId="18E8790E" w14:textId="2218667B" w:rsidR="00F93E64" w:rsidRDefault="00223653" w:rsidP="00223653">
      <w:pPr>
        <w:widowControl w:val="0"/>
        <w:tabs>
          <w:tab w:val="num" w:pos="862"/>
          <w:tab w:val="left" w:pos="1149"/>
          <w:tab w:val="left" w:pos="1440"/>
        </w:tabs>
        <w:autoSpaceDE w:val="0"/>
        <w:adjustRightInd w:val="0"/>
        <w:jc w:val="both"/>
        <w:rPr>
          <w:rFonts w:ascii="Arial" w:eastAsia="Lucida Sans Unicode" w:hAnsi="Arial" w:cs="Arial"/>
          <w:bCs/>
          <w:lang w:val="x-none"/>
        </w:rPr>
      </w:pPr>
      <w:r>
        <w:rPr>
          <w:rFonts w:ascii="Arial" w:eastAsia="Lucida Sans Unicode" w:hAnsi="Arial" w:cs="Arial"/>
          <w:bCs/>
        </w:rPr>
        <w:t xml:space="preserve">            </w:t>
      </w:r>
      <w:r w:rsidR="00F93E64">
        <w:rPr>
          <w:rFonts w:ascii="Arial" w:eastAsia="Lucida Sans Unicode" w:hAnsi="Arial" w:cs="Arial"/>
          <w:bCs/>
        </w:rPr>
        <w:t xml:space="preserve">w  Tczewie , recyklingu itd. odebranych odpadów komunalnych z podziałem na kody. </w:t>
      </w:r>
    </w:p>
    <w:p w14:paraId="2978D26C" w14:textId="54113B94" w:rsidR="00F93E64" w:rsidRPr="00223653" w:rsidRDefault="00F93E64" w:rsidP="00223653">
      <w:pPr>
        <w:widowControl w:val="0"/>
        <w:tabs>
          <w:tab w:val="left" w:pos="709"/>
          <w:tab w:val="left" w:pos="993"/>
          <w:tab w:val="left" w:pos="1149"/>
          <w:tab w:val="left" w:pos="1440"/>
        </w:tabs>
        <w:autoSpaceDE w:val="0"/>
        <w:adjustRightInd w:val="0"/>
        <w:spacing w:after="120" w:line="100" w:lineRule="atLeast"/>
        <w:ind w:left="709" w:hanging="283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c) </w:t>
      </w:r>
      <w:r>
        <w:rPr>
          <w:rFonts w:ascii="Arial" w:eastAsia="Lucida Sans Unicode" w:hAnsi="Arial" w:cs="Arial"/>
          <w:bCs/>
          <w:lang w:val="x-none"/>
        </w:rPr>
        <w:t xml:space="preserve">Wysokość wynagrodzenia nie podlega zmianom do końca realizacji umowy, z </w:t>
      </w:r>
      <w:r>
        <w:rPr>
          <w:rFonts w:ascii="Arial" w:eastAsia="Lucida Sans Unicode" w:hAnsi="Arial" w:cs="Arial"/>
          <w:bCs/>
        </w:rPr>
        <w:t xml:space="preserve">    </w:t>
      </w:r>
      <w:r w:rsidR="00223653">
        <w:rPr>
          <w:rFonts w:ascii="Arial" w:eastAsia="Lucida Sans Unicode" w:hAnsi="Arial" w:cs="Arial"/>
          <w:bCs/>
        </w:rPr>
        <w:t xml:space="preserve">  </w:t>
      </w:r>
      <w:r>
        <w:rPr>
          <w:rFonts w:ascii="Arial" w:eastAsia="Lucida Sans Unicode" w:hAnsi="Arial" w:cs="Arial"/>
          <w:bCs/>
          <w:lang w:val="x-none"/>
        </w:rPr>
        <w:t xml:space="preserve">zastrzeżeniem postanowień § </w:t>
      </w:r>
      <w:r>
        <w:rPr>
          <w:rFonts w:ascii="Arial" w:eastAsia="Lucida Sans Unicode" w:hAnsi="Arial" w:cs="Arial"/>
          <w:bCs/>
        </w:rPr>
        <w:t>9</w:t>
      </w:r>
      <w:r>
        <w:rPr>
          <w:rFonts w:ascii="Arial" w:eastAsia="Lucida Sans Unicode" w:hAnsi="Arial" w:cs="Arial"/>
          <w:bCs/>
          <w:lang w:val="x-none"/>
        </w:rPr>
        <w:t>.</w:t>
      </w:r>
    </w:p>
    <w:p w14:paraId="1B2D45E3" w14:textId="4903BDBD" w:rsidR="00F93E64" w:rsidRDefault="00F93E64" w:rsidP="002C1477">
      <w:pPr>
        <w:widowControl w:val="0"/>
        <w:numPr>
          <w:ilvl w:val="0"/>
          <w:numId w:val="27"/>
        </w:numPr>
        <w:tabs>
          <w:tab w:val="clear" w:pos="0"/>
          <w:tab w:val="left" w:pos="354"/>
          <w:tab w:val="num" w:pos="502"/>
          <w:tab w:val="left" w:pos="1149"/>
          <w:tab w:val="left" w:pos="1440"/>
        </w:tabs>
        <w:autoSpaceDE w:val="0"/>
        <w:adjustRightInd w:val="0"/>
        <w:spacing w:after="120" w:line="100" w:lineRule="atLeast"/>
        <w:ind w:left="340" w:hanging="351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  <w:lang w:val="x-none"/>
        </w:rPr>
        <w:t xml:space="preserve">Zapłata wynagrodzenia należnego Wykonawcy dokonywana będzie na rachunek bankowy wskazany na fakturze przez Wykonawcę w terminie do </w:t>
      </w:r>
      <w:r>
        <w:rPr>
          <w:rFonts w:ascii="Arial" w:hAnsi="Arial" w:cs="Arial"/>
          <w:bCs/>
        </w:rPr>
        <w:t>….</w:t>
      </w:r>
      <w:r>
        <w:rPr>
          <w:rFonts w:ascii="Arial" w:hAnsi="Arial" w:cs="Arial"/>
          <w:bCs/>
          <w:lang w:val="x-none"/>
        </w:rPr>
        <w:t xml:space="preserve"> dni od daty otrzymania przez Zamawiającego</w:t>
      </w:r>
      <w:r w:rsidR="00AF69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 xml:space="preserve">wystawionej faktury VAT wraz z kompletem dokumentów odbiorowych. </w:t>
      </w:r>
    </w:p>
    <w:p w14:paraId="5F288F48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320DB544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</w:p>
    <w:p w14:paraId="52EFD20F" w14:textId="69C720ED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  <w:lang w:val="x-none"/>
        </w:rPr>
        <w:t>Zamawiającemu przysługuje prawo kontroli realizacji świadczonych przez Wykonawcę usług oraz innych elementów, których zakres podlega ocenie na podstawie obowiązków wynikających z</w:t>
      </w:r>
      <w:r w:rsidR="00223653">
        <w:rPr>
          <w:rFonts w:ascii="Arial" w:hAnsi="Arial" w:cs="Arial"/>
          <w:bCs/>
          <w:lang w:val="x-none"/>
        </w:rPr>
        <w:t xml:space="preserve"> przepisów prawa oraz zapisów S</w:t>
      </w:r>
      <w:r>
        <w:rPr>
          <w:rFonts w:ascii="Arial" w:hAnsi="Arial" w:cs="Arial"/>
          <w:bCs/>
          <w:lang w:val="x-none"/>
        </w:rPr>
        <w:t xml:space="preserve">WZ, a w szczególności: </w:t>
      </w:r>
    </w:p>
    <w:p w14:paraId="555A79EA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  <w:lang w:val="x-none"/>
        </w:rPr>
        <w:t xml:space="preserve">a) oznakowanie, wyposażenie, stan i ilość pojazdów Wykonawcy, </w:t>
      </w:r>
    </w:p>
    <w:p w14:paraId="0B03F880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  <w:lang w:val="x-none"/>
        </w:rPr>
        <w:t xml:space="preserve">b) </w:t>
      </w:r>
      <w:r>
        <w:rPr>
          <w:rFonts w:ascii="Arial" w:hAnsi="Arial" w:cs="Arial"/>
          <w:bCs/>
        </w:rPr>
        <w:t>dostarczenia harmonogramów właścicielom nieruchomości</w:t>
      </w:r>
      <w:r>
        <w:rPr>
          <w:rFonts w:ascii="Arial" w:hAnsi="Arial" w:cs="Arial"/>
          <w:bCs/>
          <w:lang w:val="x-none"/>
        </w:rPr>
        <w:t xml:space="preserve">, </w:t>
      </w:r>
    </w:p>
    <w:p w14:paraId="32610EF5" w14:textId="1C3A92D3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c</w:t>
      </w:r>
      <w:r>
        <w:rPr>
          <w:rFonts w:ascii="Arial" w:hAnsi="Arial" w:cs="Arial"/>
          <w:bCs/>
          <w:lang w:val="x-none"/>
        </w:rPr>
        <w:t xml:space="preserve">) realizacja odbioru i transportu </w:t>
      </w:r>
      <w:r>
        <w:rPr>
          <w:rFonts w:ascii="Arial" w:hAnsi="Arial" w:cs="Arial"/>
          <w:bCs/>
        </w:rPr>
        <w:t xml:space="preserve">i zagospodarowania </w:t>
      </w:r>
      <w:r>
        <w:rPr>
          <w:rFonts w:ascii="Arial" w:hAnsi="Arial" w:cs="Arial"/>
          <w:bCs/>
          <w:lang w:val="x-none"/>
        </w:rPr>
        <w:t>odpadów pod względem jakości, termino</w:t>
      </w:r>
      <w:r w:rsidR="00223653">
        <w:rPr>
          <w:rFonts w:ascii="Arial" w:hAnsi="Arial" w:cs="Arial"/>
          <w:bCs/>
          <w:lang w:val="x-none"/>
        </w:rPr>
        <w:t>wości, i zgodności z zapisami S</w:t>
      </w:r>
      <w:r>
        <w:rPr>
          <w:rFonts w:ascii="Arial" w:hAnsi="Arial" w:cs="Arial"/>
          <w:bCs/>
          <w:lang w:val="x-none"/>
        </w:rPr>
        <w:t xml:space="preserve">WZ, </w:t>
      </w:r>
    </w:p>
    <w:p w14:paraId="59BAEF7C" w14:textId="77777777" w:rsidR="00223653" w:rsidRDefault="00223653" w:rsidP="00F93E64">
      <w:pPr>
        <w:widowControl w:val="0"/>
        <w:autoSpaceDE w:val="0"/>
        <w:adjustRightInd w:val="0"/>
        <w:jc w:val="both"/>
        <w:rPr>
          <w:rFonts w:ascii="Arial" w:hAnsi="Arial" w:cs="Arial"/>
          <w:bCs/>
          <w:lang w:val="x-none"/>
        </w:rPr>
      </w:pPr>
    </w:p>
    <w:p w14:paraId="73824F38" w14:textId="77777777" w:rsidR="00223653" w:rsidRDefault="00223653" w:rsidP="00F93E64">
      <w:pPr>
        <w:widowControl w:val="0"/>
        <w:autoSpaceDE w:val="0"/>
        <w:adjustRightInd w:val="0"/>
        <w:jc w:val="both"/>
        <w:rPr>
          <w:rFonts w:ascii="Arial" w:hAnsi="Arial" w:cs="Arial"/>
          <w:bCs/>
          <w:lang w:val="x-none"/>
        </w:rPr>
      </w:pPr>
    </w:p>
    <w:p w14:paraId="69261C1D" w14:textId="77777777" w:rsidR="00223653" w:rsidRDefault="00223653" w:rsidP="00F93E64">
      <w:pPr>
        <w:widowControl w:val="0"/>
        <w:autoSpaceDE w:val="0"/>
        <w:adjustRightInd w:val="0"/>
        <w:jc w:val="both"/>
        <w:rPr>
          <w:rFonts w:ascii="Arial" w:hAnsi="Arial" w:cs="Arial"/>
          <w:bCs/>
          <w:lang w:val="x-none"/>
        </w:rPr>
      </w:pPr>
    </w:p>
    <w:p w14:paraId="654EE1F3" w14:textId="77777777" w:rsidR="00223653" w:rsidRDefault="00223653" w:rsidP="00F93E64">
      <w:pPr>
        <w:widowControl w:val="0"/>
        <w:autoSpaceDE w:val="0"/>
        <w:adjustRightInd w:val="0"/>
        <w:jc w:val="both"/>
        <w:rPr>
          <w:rFonts w:ascii="Arial" w:hAnsi="Arial" w:cs="Arial"/>
          <w:bCs/>
          <w:lang w:val="x-none"/>
        </w:rPr>
      </w:pPr>
    </w:p>
    <w:p w14:paraId="50879948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7D10358C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71E32641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 ma prawo naliczyć karę umowną: </w:t>
      </w:r>
    </w:p>
    <w:p w14:paraId="323F891F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za odstąpienie od umowy przez Wykonawcę w wysokości 10% wartości umowy brutto, </w:t>
      </w:r>
    </w:p>
    <w:p w14:paraId="4A7C2754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za odstąpienie od umowy przez Zamawiającego z winy Wykonawcy w wysokości 10% wartości umowy brutto, </w:t>
      </w:r>
    </w:p>
    <w:p w14:paraId="17FD9CC8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za odbieranie odpadów, które nie zostały wytworzone przez właścicieli nieruchomości na terenie Gminy Morzeszczyn, a odebrane przez Wykonawcę - w wysokości 10 000 zł, za każde zdarzenie, </w:t>
      </w:r>
    </w:p>
    <w:p w14:paraId="77746145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Za zmieszanie przez Wykonawcę podczas realizacji usługi selektywnie zebranych odpadów komunalnych ze zmieszanymi odpadami komunalnymi odbieranymi od właścicieli nieruchomości - w wysokości 5 000 zł, </w:t>
      </w:r>
    </w:p>
    <w:p w14:paraId="46C4923F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za odbieranie odpadów od właścicieli nieruchomości, którzy nie zostali zarejestrowani w Systemie Zamawiającego - w wysokości 5 000 zł, </w:t>
      </w:r>
    </w:p>
    <w:p w14:paraId="7E2B503A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za odbieranie odpadów od właścicieli nieruchomości niezamieszkałych w ilości większej, niż zadeklarowana - w wysokości 5 000 zł, </w:t>
      </w:r>
    </w:p>
    <w:p w14:paraId="5EB1BD00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za nieosiągnięcie poziomu recyklingu - w wysokości 5 000 zł, </w:t>
      </w:r>
    </w:p>
    <w:p w14:paraId="63AC939F" w14:textId="277D47B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8) za realizowanie odbioru i transportu odpadów pojazdem nie spełniającym wymagań pod względem wyposażenia pojazdu w urządzenia i systemy określone w o</w:t>
      </w:r>
      <w:r w:rsidR="00223653">
        <w:rPr>
          <w:rFonts w:ascii="Arial" w:hAnsi="Arial" w:cs="Arial"/>
        </w:rPr>
        <w:t>bowiązujących przepisach oraz S</w:t>
      </w:r>
      <w:r>
        <w:rPr>
          <w:rFonts w:ascii="Arial" w:hAnsi="Arial" w:cs="Arial"/>
        </w:rPr>
        <w:t xml:space="preserve">WZ, bądź realizującego usługi z niesprawnymi lub wyłączonymi urządzeniami/systemami - w wysokości 5 000 zł za każdy pojazd, </w:t>
      </w:r>
    </w:p>
    <w:p w14:paraId="6EA826CE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za rozpoczęcie realizacji odbioru i transportu odpadów pojazdem nieopróżnionym z odpadów - w wysokości 5 000 zł za każdy przypadek, </w:t>
      </w:r>
    </w:p>
    <w:p w14:paraId="43E5AA31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za każdy przypadek nieudostępnienia pojazdu w celu jego kontroli upoważnionym pracownikom Zamawiającego lub osobom upoważnionym przez Zamawiającego – w wysokości 5 000 zł, </w:t>
      </w:r>
    </w:p>
    <w:p w14:paraId="5CBEEF4B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za nienależyte wykonywanie obowiązków z zakresu kontroli nieruchomości (brak właściwej reakcji na niedopełnienie obowiązków właściciela nieruchomości w zakresie selektywnego zbierania odpadów komunalnych) - w wysokości 1 000 zł, </w:t>
      </w:r>
    </w:p>
    <w:p w14:paraId="23EEF3C1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za każdy przypadek niepowiadomienia Zamawiającego przez kontakt e-mailowy o odstępstwie od ustalonej trasy i harmonogramu odbioru odpadów lub niepowiadomienia mieszkańców w sposób zwyczajowo przyjęty o zaistniałym odstępstwie oraz o sposobie realizacji odbioru odpadów w trybie zmienionym - w wysokości 1 000 zł, </w:t>
      </w:r>
    </w:p>
    <w:p w14:paraId="2109EEFC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za brak zgodnego ze specyfikacją wyposażenia nieruchomości w niezbędne worki do zbierania odpadów komunalnych - w wysokości 5 000 zł, </w:t>
      </w:r>
    </w:p>
    <w:p w14:paraId="1521F20C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za każdy przypadek nieodebrania odpadów z nieruchomości z terenu Gminy Morzeszczyn zgodnie z harmonogramem z przyczyn leżących po stronie Wykonawcy - w wysokości 50 zł, </w:t>
      </w:r>
    </w:p>
    <w:p w14:paraId="524F6830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15) w przypadkach, o których mowa w § 12 ust. 5 umowy (naruszenie obowiązku zatrudnienia na podstawie umowy o pracę).</w:t>
      </w:r>
    </w:p>
    <w:p w14:paraId="4B5CCB42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Kary umowne za określone uchybienie, o których mowa w ust. 1, jeżeli nie określono inaczej, mogą być naliczane nie częściej niż co miesiąc. </w:t>
      </w:r>
    </w:p>
    <w:p w14:paraId="41EE8A4E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dochodzenia odszkodowania za poniesione straty z tytułu nieterminowego lub nienależytego wykonania usług przewyższające wysokość kar umownych na zasadach ogólnych.</w:t>
      </w:r>
    </w:p>
    <w:p w14:paraId="773C9851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6AAC4E4A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6F445841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1.Zamawiający może odstąpić od umowy w terminie 30 dni od dnia powzięcia wiadomości o wystąpieniu istotnej zmiany okoliczności powodującej, że wykonanie umowy nie leży w interesie publicznym, czego nie można  było przewidzieć w chwili zawarcia umowy, lub dalsze wykonywanie umowy może zagrozić istotnemu interesowi bezpieczeństwa państwa i </w:t>
      </w:r>
      <w:r>
        <w:rPr>
          <w:rFonts w:ascii="Arial" w:hAnsi="Arial" w:cs="Arial"/>
        </w:rPr>
        <w:lastRenderedPageBreak/>
        <w:t xml:space="preserve">bezpieczeństwu publicznemu. W takim przypadku Wykonawcy przysługuje wynagrodzenie należne z tytułu wykonanej części usługi potwierdzonej przez Zamawiającego. </w:t>
      </w:r>
    </w:p>
    <w:p w14:paraId="0C34EEDB" w14:textId="77777777" w:rsidR="00223653" w:rsidRDefault="00223653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65BC03F3" w14:textId="77777777" w:rsidR="00223653" w:rsidRDefault="00223653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2BFA9A9E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Zamawiający może odstąpić od umowy, jeżeli Wykonawca narusza postanowienia umowy w sposób istotny lub powtarzający się. </w:t>
      </w:r>
    </w:p>
    <w:p w14:paraId="480A738B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 istotnych naruszeń umowy zaliczają się, w szczególności przypadki, gdy: </w:t>
      </w:r>
    </w:p>
    <w:p w14:paraId="53FF74A9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Wykonawca nie rozpoczął usług w pełnym zakresie objętym umową, w terminie wyznaczonym w umowie, bez uzasadnionych przyczyn, </w:t>
      </w:r>
    </w:p>
    <w:p w14:paraId="0A2B5715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Wykonawca zaniechał realizacji umowy, tj. w sposób nieprzerwany nie realizuje jej przez kolejnych 5 dni kalendarzowych, </w:t>
      </w:r>
    </w:p>
    <w:p w14:paraId="3BB87262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Wykonawca, pomimo uprzednich, pisemnych, co najmniej dwukrotnych zastrzeżeń ze strony Zamawiającego, nie wykonuje usług zgodnie z postanowieniami umowy lub w istotny sposób narusza zobowiązania umowne, </w:t>
      </w:r>
    </w:p>
    <w:p w14:paraId="2E08E475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Wykonawca popada w stan likwidacji lub zaprzestaje spłacania swoich długów. </w:t>
      </w:r>
    </w:p>
    <w:p w14:paraId="26312197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Wykonawca przy realizacji umowy narusza obowiązujące przepisy prawa, bhp lub jest zaangażowany w jakiekolwiek praktyki korupcyjne,  </w:t>
      </w:r>
    </w:p>
    <w:p w14:paraId="45E26377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Wykonawca nie dostarczy harmonogramów w wyznaczonym terminie, </w:t>
      </w:r>
    </w:p>
    <w:p w14:paraId="190E9C42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Wykonawca utracił prawo do wykonywania działalności objętej przedmiotem umowy. </w:t>
      </w:r>
    </w:p>
    <w:p w14:paraId="608D4327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 przypadku odstąpienia od umowy Wykonawca ma obowiązek zakończyć usługi odbierania i zagospodarowania odpadów – do końca danego miesiąca kalendarzowego oraz złożyć wymagane sprawozdania, w terminie 6 dni od zakończenia świadczenia usługi. </w:t>
      </w:r>
    </w:p>
    <w:p w14:paraId="26560B55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Wykonawca może odstąpić od umowy, jeżeli Zamawiający zalega z płatnościami przez okres dłuższy niż 90 dni, przy czym Wykonawca uprzednio wezwie pisemnie Zamawiającego do dokonania płatności. </w:t>
      </w:r>
    </w:p>
    <w:p w14:paraId="4DFD7F64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 Odstąpienie od umowy powinno nastąpić w formie pisemnej, pod rygorem nieważności takiego oświadczenia i powinno zawierać uzasadnienie.</w:t>
      </w:r>
    </w:p>
    <w:p w14:paraId="110CEC0F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37C8AEED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8EB8BC5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6F5DDDF4" w14:textId="02C98270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przewiduje możliwość dokonania zmiany istotnych post</w:t>
      </w:r>
      <w:r w:rsidR="00622527">
        <w:rPr>
          <w:rFonts w:ascii="Arial" w:hAnsi="Arial" w:cs="Arial"/>
        </w:rPr>
        <w:t>anowień umowy zgodnie z art. 455</w:t>
      </w:r>
      <w:r>
        <w:rPr>
          <w:rFonts w:ascii="Arial" w:hAnsi="Arial" w:cs="Arial"/>
        </w:rPr>
        <w:t xml:space="preserve"> ust.1 ustawy Pzp. </w:t>
      </w:r>
    </w:p>
    <w:p w14:paraId="7F18CE3A" w14:textId="77777777" w:rsidR="00F93E64" w:rsidRDefault="00F93E64" w:rsidP="002C1477">
      <w:pPr>
        <w:widowControl w:val="0"/>
        <w:numPr>
          <w:ilvl w:val="0"/>
          <w:numId w:val="28"/>
        </w:numPr>
        <w:shd w:val="clear" w:color="auto" w:fill="FFFFFF"/>
        <w:tabs>
          <w:tab w:val="num" w:pos="284"/>
        </w:tabs>
        <w:autoSpaceDE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 umowie, na skutek wystąpienia poniższych okoliczności mogą dotyczyć następujących elementów umowy:</w:t>
      </w:r>
    </w:p>
    <w:p w14:paraId="75AC792F" w14:textId="77777777" w:rsidR="00F93E64" w:rsidRDefault="00F93E64" w:rsidP="00F93E64">
      <w:pPr>
        <w:widowControl w:val="0"/>
        <w:shd w:val="clear" w:color="auto" w:fill="FFFFFF"/>
        <w:autoSpaceDE w:val="0"/>
        <w:adjustRightInd w:val="0"/>
        <w:ind w:left="284"/>
        <w:jc w:val="both"/>
        <w:rPr>
          <w:rFonts w:ascii="Arial" w:hAnsi="Arial" w:cs="Arial"/>
        </w:rPr>
      </w:pPr>
    </w:p>
    <w:p w14:paraId="74B1F27D" w14:textId="77777777" w:rsidR="00F93E64" w:rsidRDefault="00F93E64" w:rsidP="00F93E64">
      <w:pPr>
        <w:widowControl w:val="0"/>
        <w:shd w:val="clear" w:color="auto" w:fill="FFFFFF"/>
        <w:tabs>
          <w:tab w:val="left" w:pos="180"/>
        </w:tabs>
        <w:autoSpaceDE w:val="0"/>
        <w:adjustRightInd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termin wykonania zamówienia:</w:t>
      </w:r>
    </w:p>
    <w:p w14:paraId="352AF3AF" w14:textId="78F06A8C" w:rsidR="00F93E64" w:rsidRDefault="00F93E64" w:rsidP="00F93E64">
      <w:pPr>
        <w:widowControl w:val="0"/>
        <w:tabs>
          <w:tab w:val="right" w:leader="underscore" w:pos="9072"/>
        </w:tabs>
        <w:autoSpaceDE w:val="0"/>
        <w:adjustRightInd w:val="0"/>
        <w:ind w:left="1434"/>
        <w:jc w:val="both"/>
        <w:rPr>
          <w:rFonts w:ascii="Arial" w:hAnsi="Arial" w:cs="Arial"/>
        </w:rPr>
      </w:pPr>
      <w:r>
        <w:rPr>
          <w:rFonts w:ascii="Arial" w:hAnsi="Arial" w:cs="Arial"/>
        </w:rPr>
        <w:t>- wystąpienie różnego rodzaju klęsk żywiołowych, epidemii, operacji wojennych, strajku generalnego,</w:t>
      </w:r>
      <w:r w:rsidR="00F45D86">
        <w:rPr>
          <w:rFonts w:ascii="Arial" w:hAnsi="Arial" w:cs="Arial"/>
        </w:rPr>
        <w:t xml:space="preserve"> </w:t>
      </w:r>
    </w:p>
    <w:p w14:paraId="4BD35970" w14:textId="77777777" w:rsidR="00F93E64" w:rsidRDefault="00F93E64" w:rsidP="00F93E64">
      <w:pPr>
        <w:widowControl w:val="0"/>
        <w:shd w:val="clear" w:color="auto" w:fill="FFFFFF"/>
        <w:tabs>
          <w:tab w:val="left" w:pos="180"/>
        </w:tabs>
        <w:autoSpaceDE w:val="0"/>
        <w:adjustRightInd w:val="0"/>
        <w:ind w:left="1134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2) terminy płatności i wysokość wynagrodzenia:</w:t>
      </w:r>
    </w:p>
    <w:p w14:paraId="061B07DD" w14:textId="77777777" w:rsidR="00F93E64" w:rsidRDefault="00F93E64" w:rsidP="00F93E64">
      <w:pPr>
        <w:widowControl w:val="0"/>
        <w:tabs>
          <w:tab w:val="right" w:leader="underscore" w:pos="9072"/>
        </w:tabs>
        <w:autoSpaceDE w:val="0"/>
        <w:adjustRightInd w:val="0"/>
        <w:ind w:left="1435"/>
        <w:jc w:val="both"/>
        <w:rPr>
          <w:rFonts w:ascii="Arial" w:hAnsi="Arial" w:cs="Arial"/>
        </w:rPr>
      </w:pPr>
      <w:r>
        <w:rPr>
          <w:rFonts w:ascii="Arial" w:hAnsi="Arial" w:cs="Arial"/>
        </w:rPr>
        <w:t>- zmiany w obowiązujących przepisach, jeżeli zgodnie z nimi konieczne będzie dostosowanie treści umowy do aktualnego stanu prawnego,</w:t>
      </w:r>
    </w:p>
    <w:p w14:paraId="56096B85" w14:textId="711BAB89" w:rsidR="00F93E64" w:rsidRDefault="00F45D86" w:rsidP="00F93E64">
      <w:pPr>
        <w:widowControl w:val="0"/>
        <w:tabs>
          <w:tab w:val="right" w:leader="underscore" w:pos="9072"/>
        </w:tabs>
        <w:autoSpaceDE w:val="0"/>
        <w:adjustRightInd w:val="0"/>
        <w:ind w:left="1434"/>
        <w:jc w:val="both"/>
        <w:rPr>
          <w:rFonts w:ascii="Arial" w:hAnsi="Arial" w:cs="Arial"/>
        </w:rPr>
      </w:pPr>
      <w:r>
        <w:rPr>
          <w:rFonts w:ascii="Arial" w:hAnsi="Arial" w:cs="Arial"/>
        </w:rPr>
        <w:t>- zmiana obowiązują</w:t>
      </w:r>
      <w:r w:rsidR="00F93E64">
        <w:rPr>
          <w:rFonts w:ascii="Arial" w:hAnsi="Arial" w:cs="Arial"/>
        </w:rPr>
        <w:t>cej stawki podatku VAT</w:t>
      </w:r>
      <w:r>
        <w:rPr>
          <w:rFonts w:ascii="Arial" w:hAnsi="Arial" w:cs="Arial"/>
        </w:rPr>
        <w:t xml:space="preserve"> od towarów i usług</w:t>
      </w:r>
    </w:p>
    <w:p w14:paraId="39CA254C" w14:textId="77777777" w:rsidR="00F45D86" w:rsidRDefault="00F45D86" w:rsidP="00F45D86">
      <w:pPr>
        <w:widowControl w:val="0"/>
        <w:tabs>
          <w:tab w:val="right" w:leader="underscore" w:pos="9072"/>
        </w:tabs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3) zmiana zakresu/sposobu realizacji świadczenia usługi :</w:t>
      </w:r>
    </w:p>
    <w:p w14:paraId="3AF2ADF0" w14:textId="77777777" w:rsidR="00F45D86" w:rsidRDefault="00F45D86" w:rsidP="00F45D86">
      <w:pPr>
        <w:widowControl w:val="0"/>
        <w:tabs>
          <w:tab w:val="right" w:leader="underscore" w:pos="9072"/>
        </w:tabs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 w przypadku odmiennych od przyjętych w SWZ warunków wykonania  </w:t>
      </w:r>
    </w:p>
    <w:p w14:paraId="4D90AC97" w14:textId="3EB9AFBC" w:rsidR="00F45D86" w:rsidRDefault="00F45D86" w:rsidP="00F45D86">
      <w:pPr>
        <w:widowControl w:val="0"/>
        <w:tabs>
          <w:tab w:val="right" w:leader="underscore" w:pos="9072"/>
        </w:tabs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zamówienia </w:t>
      </w:r>
    </w:p>
    <w:p w14:paraId="426EBD09" w14:textId="77777777" w:rsidR="00F93E64" w:rsidRDefault="00F93E64" w:rsidP="00F93E64">
      <w:pPr>
        <w:widowControl w:val="0"/>
        <w:tabs>
          <w:tab w:val="right" w:leader="underscore" w:pos="9072"/>
        </w:tabs>
        <w:autoSpaceDE w:val="0"/>
        <w:adjustRightInd w:val="0"/>
        <w:ind w:left="1434"/>
        <w:jc w:val="both"/>
        <w:rPr>
          <w:rFonts w:ascii="Arial" w:hAnsi="Arial" w:cs="Arial"/>
        </w:rPr>
      </w:pPr>
    </w:p>
    <w:p w14:paraId="2D56D571" w14:textId="77777777" w:rsidR="00F93E64" w:rsidRDefault="00F93E64" w:rsidP="00223653">
      <w:pPr>
        <w:widowControl w:val="0"/>
        <w:tabs>
          <w:tab w:val="right" w:leader="underscore" w:pos="9072"/>
        </w:tabs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wynagrodzenia wywołana powyższymi przypadkami będzie mogła nastąpić w przypadku gdy spowodują one wzrost kosztów wykonywania zamówienia o więcej niż 10% w okresie realizacji umowy. Zmiana wynagrodzenia dotyczy tylko tej części, która pozostała do wykonania i nie może przekroczyć łącznie 5% wartości zamówienia pozostałego do wykonania.</w:t>
      </w:r>
    </w:p>
    <w:p w14:paraId="77471B5A" w14:textId="6BB1489D" w:rsidR="00F93E64" w:rsidRDefault="00223653" w:rsidP="00223653">
      <w:pPr>
        <w:widowControl w:val="0"/>
        <w:tabs>
          <w:tab w:val="right" w:leader="underscore" w:pos="9072"/>
        </w:tabs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93E64">
        <w:rPr>
          <w:rFonts w:ascii="Arial" w:hAnsi="Arial" w:cs="Arial"/>
        </w:rPr>
        <w:t xml:space="preserve">miana ilości odbieranych odpadów komunalnych to jest powyżej lub poniżej 20% w stosunku do ilości przyjętej w specyfikacji </w:t>
      </w:r>
      <w:r>
        <w:rPr>
          <w:rFonts w:ascii="Arial" w:hAnsi="Arial" w:cs="Arial"/>
        </w:rPr>
        <w:t xml:space="preserve"> </w:t>
      </w:r>
      <w:r w:rsidR="00F93E64">
        <w:rPr>
          <w:rFonts w:ascii="Arial" w:hAnsi="Arial" w:cs="Arial"/>
        </w:rPr>
        <w:t>warunków zamówienia – opis przedmiotu zamówienia (     800 Mg. )</w:t>
      </w:r>
    </w:p>
    <w:p w14:paraId="0B3B9B16" w14:textId="77777777" w:rsidR="00223653" w:rsidRDefault="00F93E64" w:rsidP="00223653">
      <w:pPr>
        <w:widowControl w:val="0"/>
        <w:tabs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Zmiana wynagrodzenia za każdą 1 Mg obliczona zostanie w następujących sposób: </w:t>
      </w:r>
    </w:p>
    <w:p w14:paraId="1D463CA6" w14:textId="77777777" w:rsidR="00223653" w:rsidRDefault="00F93E64" w:rsidP="00223653">
      <w:pPr>
        <w:widowControl w:val="0"/>
        <w:tabs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ryczałtowa za 1 miesiąc realizacji umowy / średnia miesięczna masa odpadów) </w:t>
      </w:r>
    </w:p>
    <w:p w14:paraId="2A61861A" w14:textId="25B85178" w:rsidR="00F93E64" w:rsidRDefault="00223653" w:rsidP="00223653">
      <w:pPr>
        <w:widowControl w:val="0"/>
        <w:tabs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93E64">
        <w:rPr>
          <w:rFonts w:ascii="Arial" w:hAnsi="Arial" w:cs="Arial"/>
        </w:rPr>
        <w:t xml:space="preserve">miana częstotliwości odbioru i zagospodarowania odpadów, </w:t>
      </w:r>
    </w:p>
    <w:p w14:paraId="7A6265CA" w14:textId="77777777" w:rsidR="00F93E64" w:rsidRDefault="00F93E64" w:rsidP="00F93E64">
      <w:pPr>
        <w:widowControl w:val="0"/>
        <w:tabs>
          <w:tab w:val="right" w:leader="underscore" w:pos="9072"/>
        </w:tabs>
        <w:ind w:left="1418" w:hanging="425"/>
        <w:jc w:val="both"/>
        <w:rPr>
          <w:rFonts w:ascii="Arial" w:hAnsi="Arial" w:cs="Arial"/>
        </w:rPr>
      </w:pPr>
    </w:p>
    <w:p w14:paraId="2BE7E820" w14:textId="77777777" w:rsidR="00F93E64" w:rsidRDefault="00F93E64" w:rsidP="00F93E64">
      <w:pPr>
        <w:widowControl w:val="0"/>
        <w:tabs>
          <w:tab w:val="right" w:leader="underscore" w:pos="9072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3) parametry przedmiotu zamówienia:</w:t>
      </w:r>
    </w:p>
    <w:p w14:paraId="7AC0E345" w14:textId="77777777" w:rsidR="00F93E64" w:rsidRDefault="00F93E64" w:rsidP="00F93E64">
      <w:pPr>
        <w:widowControl w:val="0"/>
        <w:tabs>
          <w:tab w:val="right" w:leader="underscore" w:pos="9072"/>
        </w:tabs>
        <w:ind w:left="1418" w:hanging="425"/>
        <w:jc w:val="both"/>
        <w:rPr>
          <w:rFonts w:ascii="Arial" w:hAnsi="Arial" w:cs="Arial"/>
        </w:rPr>
      </w:pPr>
    </w:p>
    <w:p w14:paraId="54DBD17D" w14:textId="77777777" w:rsidR="00F93E64" w:rsidRDefault="00F93E64" w:rsidP="00F93E64">
      <w:pPr>
        <w:widowControl w:val="0"/>
        <w:tabs>
          <w:tab w:val="right" w:leader="underscore" w:pos="9072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zmiany w obowiązujących przepisach, jeżeli zgodnie z nimi konieczne będzie dostosowanie treści umowy do aktualnego stanu prawnego, w tym do prawa miejscowego.</w:t>
      </w:r>
    </w:p>
    <w:p w14:paraId="10009955" w14:textId="77777777" w:rsidR="00F93E64" w:rsidRDefault="00F93E64" w:rsidP="00F93E64">
      <w:pPr>
        <w:widowControl w:val="0"/>
        <w:shd w:val="clear" w:color="auto" w:fill="FFFFFF"/>
        <w:ind w:left="1418" w:hanging="425"/>
        <w:jc w:val="both"/>
        <w:rPr>
          <w:rFonts w:ascii="Arial" w:hAnsi="Arial" w:cs="Arial"/>
          <w:szCs w:val="20"/>
        </w:rPr>
      </w:pPr>
    </w:p>
    <w:p w14:paraId="0206FB18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Wszelkie zmiany niniejszej umowy wymagają formy pisemnej pod rygorem nieważności. </w:t>
      </w:r>
    </w:p>
    <w:p w14:paraId="60DB7772" w14:textId="77777777" w:rsidR="00F93E64" w:rsidRDefault="00F93E64" w:rsidP="00F93E64">
      <w:pPr>
        <w:widowControl w:val="0"/>
        <w:autoSpaceDE w:val="0"/>
        <w:adjustRightInd w:val="0"/>
        <w:ind w:left="1418" w:hanging="425"/>
        <w:jc w:val="both"/>
        <w:rPr>
          <w:rFonts w:ascii="Arial" w:hAnsi="Arial" w:cs="Arial"/>
        </w:rPr>
      </w:pPr>
    </w:p>
    <w:p w14:paraId="5E82454E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46A9999A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737681BC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Strony będą dążyły do ugodowego załatwienia sporów wynikających w trakcie realizacji niniejszej umowy. </w:t>
      </w:r>
    </w:p>
    <w:p w14:paraId="245BEC81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razie niemożności osiągnięcia ugody spory będą rozstrzygane przez Sąd właściwy dla siedziby Zamawiającego. </w:t>
      </w:r>
    </w:p>
    <w:p w14:paraId="758CD738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§11</w:t>
      </w:r>
    </w:p>
    <w:p w14:paraId="37296EB0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4B882CC7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1.Do wzajemnych kontaktów w sprawie realizacji dostaw będą występowali: </w:t>
      </w:r>
    </w:p>
    <w:p w14:paraId="422ABC23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po stronie Zamawiającego: ……………….., tel. ………………… </w:t>
      </w:r>
    </w:p>
    <w:p w14:paraId="7C806F7D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po stronie Wykonawcy: …………….…….., tel. ………………… </w:t>
      </w:r>
    </w:p>
    <w:p w14:paraId="66421A60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10FABA68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§12</w:t>
      </w:r>
    </w:p>
    <w:p w14:paraId="7DCDDFF9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</w:p>
    <w:p w14:paraId="5E165C80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POSTANOWIENIA DODATKOWE </w:t>
      </w:r>
    </w:p>
    <w:p w14:paraId="1AE77CE2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</w:rPr>
      </w:pPr>
    </w:p>
    <w:p w14:paraId="3DAEB089" w14:textId="77777777" w:rsidR="00F93E64" w:rsidRDefault="00F93E64" w:rsidP="00F93E64">
      <w:pPr>
        <w:widowControl w:val="0"/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Postanowienia dodatkowe</w:t>
      </w:r>
    </w:p>
    <w:p w14:paraId="71B747B7" w14:textId="3592FFCA" w:rsidR="00F93E64" w:rsidRDefault="00F93E64" w:rsidP="002C147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 zatrudni pod</w:t>
      </w:r>
      <w:r w:rsidR="00386636">
        <w:rPr>
          <w:rFonts w:ascii="Arial" w:eastAsia="Calibri" w:hAnsi="Arial" w:cs="Arial"/>
          <w:lang w:eastAsia="en-US"/>
        </w:rPr>
        <w:t>stawowy personel wymieniony w S</w:t>
      </w:r>
      <w:r>
        <w:rPr>
          <w:rFonts w:ascii="Arial" w:eastAsia="Calibri" w:hAnsi="Arial" w:cs="Arial"/>
          <w:lang w:eastAsia="en-US"/>
        </w:rPr>
        <w:t xml:space="preserve">WZ do wykonywania funkcji określonych w ofercie, albo inny personel zaakceptowany przez Zamawiającego. </w:t>
      </w:r>
    </w:p>
    <w:p w14:paraId="1F47306B" w14:textId="2D5D9CBF" w:rsidR="00F93E64" w:rsidRDefault="008C24D1" w:rsidP="002C147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Za</w:t>
      </w:r>
      <w:r w:rsidR="00981007">
        <w:rPr>
          <w:rFonts w:ascii="Arial" w:hAnsi="Arial" w:cs="Arial"/>
        </w:rPr>
        <w:t>łączniku nr 5</w:t>
      </w:r>
      <w:r>
        <w:rPr>
          <w:rFonts w:ascii="Arial" w:hAnsi="Arial" w:cs="Arial"/>
        </w:rPr>
        <w:t xml:space="preserve"> </w:t>
      </w:r>
      <w:r w:rsidR="00F93E6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SWZ</w:t>
      </w:r>
      <w:r w:rsidR="00F93E64">
        <w:rPr>
          <w:rFonts w:ascii="Arial" w:hAnsi="Arial" w:cs="Arial"/>
        </w:rPr>
        <w:t xml:space="preserve"> pn. „Wykaz Pracowników świadczących zamówienie”, wskaże osoby – zatrudnione na umowę o pracę niezbędne do wykonania czynności w realizacji zamówienia zwane dalej „Pracownikami świadczącymi zamówienie”.</w:t>
      </w:r>
    </w:p>
    <w:p w14:paraId="091932F2" w14:textId="77777777" w:rsidR="00F93E64" w:rsidRDefault="00F93E64" w:rsidP="002C147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Wykonawca zobowiązuje się, że Pracownicy świadczący zamówienie będą w okresie realizacji umowy zatrudnieni na podstawie umowy o pracę w rozumieniu przepisów ustawy z dnia 26 czerwca 1974 r. - Kodeks pracy (Dz. U. z 2014 r., poz. 1502 z późn. zm.).</w:t>
      </w:r>
    </w:p>
    <w:p w14:paraId="26C418A0" w14:textId="77777777" w:rsidR="00F93E64" w:rsidRDefault="00F93E64" w:rsidP="002C147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Każdorazowo na żądanie Zamawiającego, w terminie wskazanym przez Zamawiającego nie krótszym niż 3 dni robocze, Wykonawca zobowiązuje się przedłożyć do wglądu kopie umów o pracę zawartych przez Wykonawcę z Pracownikami świadczącymi zamówienie.</w:t>
      </w:r>
    </w:p>
    <w:p w14:paraId="4BF17A21" w14:textId="77777777" w:rsidR="00F93E64" w:rsidRDefault="00F93E64" w:rsidP="002C147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Nieprzedłożenie przez Wykonawcę kopii umów zawartych przez Wykonawcę z Pracownikami świadczącymi zamówienie w terminie wskazanym przez Zamawiającego zgodnie z ust. 3 będzie traktowane jako niewypełnienie obowiązku zatrudnienia Pracowników świadczących zamówienie na podstawie umowy o pracę. Za niedopełnienie wymogu zatrudniania Pracowników świadczących zamówienie na podstawie umowy o pracę w rozumieniu przepisów Kodeksu Pracy, Wykonawca zapłaci Zamawiającemu karę umowną w wysokości 5.000 złotych brutto za każdą osobę poniżej liczby wymaganych Pracowników świadczących zamówienie na podstawie umowy o pracę wskazanej przez Zamawiającego w Specyfikacji Istotnych Warunków Zamówienia. Kara należna będzie za </w:t>
      </w:r>
      <w:r>
        <w:rPr>
          <w:rFonts w:ascii="Arial" w:hAnsi="Arial" w:cs="Arial"/>
        </w:rPr>
        <w:lastRenderedPageBreak/>
        <w:t>każdy, stwierdzony przypadek naruszenie tego obowiązku.</w:t>
      </w:r>
    </w:p>
    <w:p w14:paraId="09E7332F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2B1A2C68" w14:textId="77777777" w:rsidR="00223653" w:rsidRDefault="00223653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</w:p>
    <w:p w14:paraId="05A35AD5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§13</w:t>
      </w:r>
    </w:p>
    <w:p w14:paraId="7B5320F4" w14:textId="77777777" w:rsidR="00981007" w:rsidRDefault="00981007" w:rsidP="00F93E64">
      <w:pPr>
        <w:widowControl w:val="0"/>
        <w:autoSpaceDE w:val="0"/>
        <w:adjustRightInd w:val="0"/>
        <w:jc w:val="center"/>
        <w:rPr>
          <w:rFonts w:ascii="Arial" w:hAnsi="Arial" w:cs="Arial"/>
          <w:b/>
        </w:rPr>
      </w:pPr>
    </w:p>
    <w:p w14:paraId="66E05F2A" w14:textId="77777777" w:rsidR="00F93E64" w:rsidRDefault="00F93E64" w:rsidP="00F93E64">
      <w:pPr>
        <w:widowControl w:val="0"/>
        <w:autoSpaceDE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14:paraId="48AFBA87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1893B8F1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1.We wszystkich sprawach nieuregulowanych w niniejszej umowie zastosowanie mają przepisy Kodeksu Cywilnego oraz ustawy - Prawo zamówień publicznych nie stanowią inaczej. </w:t>
      </w:r>
    </w:p>
    <w:p w14:paraId="762ABE9A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Umowę sporządzona w 3 jednobrzmiących egzemplarzach, 1 dla Wykonawcy, dwa dla Zamawiającego.</w:t>
      </w:r>
    </w:p>
    <w:p w14:paraId="60DF1DF8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6A8D8F07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53B4FAE0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61093C77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3A6179F2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48901527" w14:textId="77777777" w:rsidR="00F93E64" w:rsidRDefault="00F93E64" w:rsidP="00F93E64">
      <w:pPr>
        <w:widowControl w:val="0"/>
        <w:autoSpaceDE w:val="0"/>
        <w:adjustRightInd w:val="0"/>
        <w:jc w:val="both"/>
        <w:rPr>
          <w:rFonts w:ascii="Arial" w:hAnsi="Arial" w:cs="Arial"/>
        </w:rPr>
      </w:pPr>
    </w:p>
    <w:p w14:paraId="2126BC0E" w14:textId="2F92D4D3" w:rsidR="0096686A" w:rsidRPr="0096686A" w:rsidRDefault="00F93E64" w:rsidP="00AF69A6">
      <w:pPr>
        <w:widowControl w:val="0"/>
        <w:autoSpaceDE w:val="0"/>
        <w:adjustRightInd w:val="0"/>
        <w:ind w:left="708" w:firstLine="708"/>
        <w:jc w:val="both"/>
        <w:rPr>
          <w:rFonts w:asciiTheme="majorHAnsi" w:hAnsiTheme="majorHAnsi" w:cs="Arial"/>
          <w:b/>
          <w:i/>
          <w:snapToGrid w:val="0"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</w:rPr>
        <w:t xml:space="preserve">Zamawiający: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Wykonawca:</w:t>
      </w:r>
    </w:p>
    <w:sectPr w:rsidR="0096686A" w:rsidRPr="0096686A" w:rsidSect="0077487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B4362" w14:textId="77777777" w:rsidR="00590FBA" w:rsidRDefault="00590FBA" w:rsidP="000F1DCF">
      <w:r>
        <w:separator/>
      </w:r>
    </w:p>
  </w:endnote>
  <w:endnote w:type="continuationSeparator" w:id="0">
    <w:p w14:paraId="6D6A0921" w14:textId="77777777" w:rsidR="00590FBA" w:rsidRDefault="00590FBA" w:rsidP="000F1DCF">
      <w:r>
        <w:continuationSeparator/>
      </w:r>
    </w:p>
  </w:endnote>
  <w:endnote w:type="continuationNotice" w:id="1">
    <w:p w14:paraId="02B8C122" w14:textId="77777777" w:rsidR="00590FBA" w:rsidRDefault="00590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63E6" w14:textId="77777777" w:rsidR="00590FBA" w:rsidRDefault="00590FBA" w:rsidP="000F1DCF">
      <w:r>
        <w:separator/>
      </w:r>
    </w:p>
  </w:footnote>
  <w:footnote w:type="continuationSeparator" w:id="0">
    <w:p w14:paraId="0250DF0C" w14:textId="77777777" w:rsidR="00590FBA" w:rsidRDefault="00590FBA" w:rsidP="000F1DCF">
      <w:r>
        <w:continuationSeparator/>
      </w:r>
    </w:p>
  </w:footnote>
  <w:footnote w:type="continuationNotice" w:id="1">
    <w:p w14:paraId="7AD7FB28" w14:textId="77777777" w:rsidR="00590FBA" w:rsidRDefault="00590F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3E0F6E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0" w:hanging="21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6"/>
    <w:multiLevelType w:val="singleLevel"/>
    <w:tmpl w:val="76809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C6EA2"/>
    <w:multiLevelType w:val="hybridMultilevel"/>
    <w:tmpl w:val="0222257C"/>
    <w:lvl w:ilvl="0" w:tplc="7BFE5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BE2"/>
    <w:multiLevelType w:val="hybridMultilevel"/>
    <w:tmpl w:val="113CA4C8"/>
    <w:lvl w:ilvl="0" w:tplc="1646F9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763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C089C">
      <w:start w:val="1"/>
      <w:numFmt w:val="decimal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22670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A3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0182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1A1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6D9B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8D1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C7D21"/>
    <w:multiLevelType w:val="hybridMultilevel"/>
    <w:tmpl w:val="5ED20754"/>
    <w:lvl w:ilvl="0" w:tplc="7640F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ADA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4BF2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E078E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A85AA">
      <w:start w:val="1"/>
      <w:numFmt w:val="decimal"/>
      <w:lvlRestart w:val="0"/>
      <w:lvlText w:val="%5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0F4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EB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B910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DD98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44B"/>
    <w:multiLevelType w:val="hybridMultilevel"/>
    <w:tmpl w:val="82A2096A"/>
    <w:lvl w:ilvl="0" w:tplc="8D929570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92E8">
      <w:start w:val="1"/>
      <w:numFmt w:val="lowerLetter"/>
      <w:lvlText w:val="%2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EB1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E4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7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39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6D8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CE5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A8D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F03F7"/>
    <w:multiLevelType w:val="hybridMultilevel"/>
    <w:tmpl w:val="7E9C9C52"/>
    <w:lvl w:ilvl="0" w:tplc="6BB2F6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03BA4">
      <w:start w:val="1"/>
      <w:numFmt w:val="lowerLetter"/>
      <w:lvlText w:val="%2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42E0">
      <w:start w:val="1"/>
      <w:numFmt w:val="lowerRoman"/>
      <w:lvlText w:val="%3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CBF2">
      <w:start w:val="1"/>
      <w:numFmt w:val="decimal"/>
      <w:lvlText w:val="%4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04E8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7DF6">
      <w:start w:val="1"/>
      <w:numFmt w:val="lowerRoman"/>
      <w:lvlText w:val="%6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DFDE">
      <w:start w:val="1"/>
      <w:numFmt w:val="decimal"/>
      <w:lvlText w:val="%7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A28">
      <w:start w:val="1"/>
      <w:numFmt w:val="lowerLetter"/>
      <w:lvlText w:val="%8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491E">
      <w:start w:val="1"/>
      <w:numFmt w:val="lowerRoman"/>
      <w:lvlText w:val="%9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C70EF"/>
    <w:multiLevelType w:val="multilevel"/>
    <w:tmpl w:val="A62C52F8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6D10937"/>
    <w:multiLevelType w:val="hybridMultilevel"/>
    <w:tmpl w:val="48F43CD8"/>
    <w:lvl w:ilvl="0" w:tplc="975059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2BB4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CD03C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25776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E902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EBF2E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9C2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4F8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1F6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211F05"/>
    <w:multiLevelType w:val="hybridMultilevel"/>
    <w:tmpl w:val="9EC6BBD6"/>
    <w:lvl w:ilvl="0" w:tplc="1EACF6C6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B7A58BE"/>
    <w:multiLevelType w:val="multilevel"/>
    <w:tmpl w:val="FD7C324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24590"/>
    <w:multiLevelType w:val="hybridMultilevel"/>
    <w:tmpl w:val="6D7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3C0"/>
    <w:multiLevelType w:val="hybridMultilevel"/>
    <w:tmpl w:val="222AEAA6"/>
    <w:lvl w:ilvl="0" w:tplc="66EE10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794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C70FE">
      <w:start w:val="1"/>
      <w:numFmt w:val="lowerRoman"/>
      <w:lvlText w:val="%3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4AE46">
      <w:start w:val="1"/>
      <w:numFmt w:val="decimal"/>
      <w:lvlText w:val="%4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19C">
      <w:start w:val="1"/>
      <w:numFmt w:val="lowerLetter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3ACC">
      <w:start w:val="1"/>
      <w:numFmt w:val="lowerRoman"/>
      <w:lvlText w:val="%6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DF82">
      <w:start w:val="1"/>
      <w:numFmt w:val="decimal"/>
      <w:lvlText w:val="%7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4420E">
      <w:start w:val="1"/>
      <w:numFmt w:val="lowerLetter"/>
      <w:lvlText w:val="%8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290">
      <w:start w:val="1"/>
      <w:numFmt w:val="lowerRoman"/>
      <w:lvlText w:val="%9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F93"/>
    <w:multiLevelType w:val="multilevel"/>
    <w:tmpl w:val="09B8358C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862C22"/>
    <w:multiLevelType w:val="hybridMultilevel"/>
    <w:tmpl w:val="704205E6"/>
    <w:lvl w:ilvl="0" w:tplc="476434F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8536A0"/>
    <w:multiLevelType w:val="hybridMultilevel"/>
    <w:tmpl w:val="B35C3FE0"/>
    <w:lvl w:ilvl="0" w:tplc="D592F3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0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3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C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0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1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2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89493A"/>
    <w:multiLevelType w:val="hybridMultilevel"/>
    <w:tmpl w:val="16D8A2A6"/>
    <w:lvl w:ilvl="0" w:tplc="65169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1D5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14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61E3A">
      <w:start w:val="1"/>
      <w:numFmt w:val="lowerLetter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E88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29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1E9A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41CD2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75E89"/>
    <w:multiLevelType w:val="hybridMultilevel"/>
    <w:tmpl w:val="DDA8347E"/>
    <w:lvl w:ilvl="0" w:tplc="34540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E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C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B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2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C0618"/>
    <w:multiLevelType w:val="multilevel"/>
    <w:tmpl w:val="13761BA4"/>
    <w:lvl w:ilvl="0">
      <w:start w:val="17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FA0250"/>
    <w:multiLevelType w:val="hybridMultilevel"/>
    <w:tmpl w:val="EC948666"/>
    <w:lvl w:ilvl="0" w:tplc="EE605E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BAE">
      <w:start w:val="1"/>
      <w:numFmt w:val="lowerLetter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164">
      <w:start w:val="1"/>
      <w:numFmt w:val="lowerRoman"/>
      <w:lvlText w:val="%3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2D1A8">
      <w:start w:val="1"/>
      <w:numFmt w:val="decimal"/>
      <w:lvlText w:val="%4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00A2">
      <w:start w:val="1"/>
      <w:numFmt w:val="lowerLetter"/>
      <w:lvlText w:val="%5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ABAF6">
      <w:start w:val="1"/>
      <w:numFmt w:val="lowerLetter"/>
      <w:lvlRestart w:val="0"/>
      <w:lvlText w:val="%6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4148">
      <w:start w:val="1"/>
      <w:numFmt w:val="decimal"/>
      <w:lvlText w:val="%7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8F010">
      <w:start w:val="1"/>
      <w:numFmt w:val="lowerLetter"/>
      <w:lvlText w:val="%8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4FD52">
      <w:start w:val="1"/>
      <w:numFmt w:val="lowerRoman"/>
      <w:lvlText w:val="%9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209CD"/>
    <w:multiLevelType w:val="hybridMultilevel"/>
    <w:tmpl w:val="3766B76C"/>
    <w:lvl w:ilvl="0" w:tplc="4042AC86">
      <w:start w:val="2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E0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D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8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62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9C1968"/>
    <w:multiLevelType w:val="hybridMultilevel"/>
    <w:tmpl w:val="C93CA1A2"/>
    <w:lvl w:ilvl="0" w:tplc="71D46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B25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640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BE4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176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DF1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233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2E8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1E8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C10603"/>
    <w:multiLevelType w:val="hybridMultilevel"/>
    <w:tmpl w:val="7EEC8E2E"/>
    <w:lvl w:ilvl="0" w:tplc="65EEC9A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14A2"/>
    <w:multiLevelType w:val="hybridMultilevel"/>
    <w:tmpl w:val="6D3855C0"/>
    <w:lvl w:ilvl="0" w:tplc="33DCCCC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9D8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2B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7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A2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70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13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3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14CD1"/>
    <w:multiLevelType w:val="hybridMultilevel"/>
    <w:tmpl w:val="873229B6"/>
    <w:lvl w:ilvl="0" w:tplc="A1025F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E20FC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BDD8">
      <w:start w:val="1"/>
      <w:numFmt w:val="decimal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8CC3A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427E2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43D2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0C10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AB4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48D10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92AA9"/>
    <w:multiLevelType w:val="multilevel"/>
    <w:tmpl w:val="B0CE42A8"/>
    <w:styleLink w:val="WW8Num29"/>
    <w:lvl w:ilvl="0">
      <w:start w:val="1"/>
      <w:numFmt w:val="lowerLetter"/>
      <w:lvlText w:val="%1)"/>
      <w:lvlJc w:val="left"/>
      <w:rPr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6C6940"/>
    <w:multiLevelType w:val="multilevel"/>
    <w:tmpl w:val="F306D43A"/>
    <w:styleLink w:val="WW8Num2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1A49"/>
    <w:multiLevelType w:val="hybridMultilevel"/>
    <w:tmpl w:val="53D0AB52"/>
    <w:lvl w:ilvl="0" w:tplc="0B2A9F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65074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9F48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80F60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AD8CA">
      <w:start w:val="1"/>
      <w:numFmt w:val="lowerLetter"/>
      <w:lvlRestart w:val="0"/>
      <w:lvlText w:val="%5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5F5A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4813E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5B0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CEDD0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B107D"/>
    <w:multiLevelType w:val="multilevel"/>
    <w:tmpl w:val="8C8C7346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DB12F6"/>
    <w:multiLevelType w:val="hybridMultilevel"/>
    <w:tmpl w:val="189674F0"/>
    <w:lvl w:ilvl="0" w:tplc="95DEE8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A0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0C70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9C4">
      <w:start w:val="1"/>
      <w:numFmt w:val="decimal"/>
      <w:lvlText w:val="%4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5150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884A">
      <w:start w:val="1"/>
      <w:numFmt w:val="lowerRoman"/>
      <w:lvlText w:val="%6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2ADA">
      <w:start w:val="1"/>
      <w:numFmt w:val="decimal"/>
      <w:lvlText w:val="%7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AB802">
      <w:start w:val="1"/>
      <w:numFmt w:val="lowerLetter"/>
      <w:lvlText w:val="%8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330A">
      <w:start w:val="1"/>
      <w:numFmt w:val="lowerRoman"/>
      <w:lvlText w:val="%9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74E5"/>
    <w:multiLevelType w:val="hybridMultilevel"/>
    <w:tmpl w:val="6EF6656E"/>
    <w:lvl w:ilvl="0" w:tplc="8D00E0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1E9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EEF74">
      <w:start w:val="1"/>
      <w:numFmt w:val="lowerRoman"/>
      <w:lvlText w:val="%3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73B0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DC88">
      <w:start w:val="1"/>
      <w:numFmt w:val="lowerLetter"/>
      <w:lvlText w:val="%5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09998">
      <w:start w:val="1"/>
      <w:numFmt w:val="lowerRoman"/>
      <w:lvlText w:val="%6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95D8">
      <w:start w:val="1"/>
      <w:numFmt w:val="decimal"/>
      <w:lvlText w:val="%7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E86C">
      <w:start w:val="1"/>
      <w:numFmt w:val="lowerLetter"/>
      <w:lvlText w:val="%8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9B86">
      <w:start w:val="1"/>
      <w:numFmt w:val="lowerRoman"/>
      <w:lvlText w:val="%9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0796D"/>
    <w:multiLevelType w:val="hybridMultilevel"/>
    <w:tmpl w:val="86341FF8"/>
    <w:lvl w:ilvl="0" w:tplc="C548D86E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0D4B4D"/>
    <w:multiLevelType w:val="hybridMultilevel"/>
    <w:tmpl w:val="0D1C41F8"/>
    <w:lvl w:ilvl="0" w:tplc="C450BB3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5B4A63"/>
    <w:multiLevelType w:val="multilevel"/>
    <w:tmpl w:val="D93EE18E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421615C"/>
    <w:multiLevelType w:val="multilevel"/>
    <w:tmpl w:val="9FBC95AE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3B4354"/>
    <w:multiLevelType w:val="hybridMultilevel"/>
    <w:tmpl w:val="4626AA9E"/>
    <w:lvl w:ilvl="0" w:tplc="20781E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7092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EB19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2A3E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C2D30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02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699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0836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E7CF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44F66"/>
    <w:multiLevelType w:val="hybridMultilevel"/>
    <w:tmpl w:val="BA00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2"/>
  </w:num>
  <w:num w:numId="5">
    <w:abstractNumId w:val="8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2"/>
  </w:num>
  <w:num w:numId="11">
    <w:abstractNumId w:val="10"/>
  </w:num>
  <w:num w:numId="12">
    <w:abstractNumId w:val="28"/>
  </w:num>
  <w:num w:numId="13">
    <w:abstractNumId w:val="14"/>
  </w:num>
  <w:num w:numId="14">
    <w:abstractNumId w:val="6"/>
  </w:num>
  <w:num w:numId="15">
    <w:abstractNumId w:val="34"/>
  </w:num>
  <w:num w:numId="16">
    <w:abstractNumId w:val="20"/>
  </w:num>
  <w:num w:numId="17">
    <w:abstractNumId w:val="5"/>
  </w:num>
  <w:num w:numId="18">
    <w:abstractNumId w:val="18"/>
  </w:num>
  <w:num w:numId="19">
    <w:abstractNumId w:val="27"/>
  </w:num>
  <w:num w:numId="20">
    <w:abstractNumId w:val="21"/>
  </w:num>
  <w:num w:numId="21">
    <w:abstractNumId w:val="4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33"/>
  </w:num>
  <w:num w:numId="36">
    <w:abstractNumId w:val="39"/>
  </w:num>
  <w:num w:numId="37">
    <w:abstractNumId w:val="30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3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5C39"/>
    <w:rsid w:val="00007B28"/>
    <w:rsid w:val="00007E72"/>
    <w:rsid w:val="0001016A"/>
    <w:rsid w:val="00011439"/>
    <w:rsid w:val="00012548"/>
    <w:rsid w:val="000135D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B08"/>
    <w:rsid w:val="00042A87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37A"/>
    <w:rsid w:val="0005768C"/>
    <w:rsid w:val="00061705"/>
    <w:rsid w:val="0006246E"/>
    <w:rsid w:val="00063DB3"/>
    <w:rsid w:val="00064F52"/>
    <w:rsid w:val="00065D2D"/>
    <w:rsid w:val="0006778A"/>
    <w:rsid w:val="00067B80"/>
    <w:rsid w:val="000702F6"/>
    <w:rsid w:val="00070355"/>
    <w:rsid w:val="00070A95"/>
    <w:rsid w:val="00071677"/>
    <w:rsid w:val="00072C05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2AA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EC2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07A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B9F"/>
    <w:rsid w:val="00142F98"/>
    <w:rsid w:val="00150742"/>
    <w:rsid w:val="001512BA"/>
    <w:rsid w:val="001515DD"/>
    <w:rsid w:val="001537D4"/>
    <w:rsid w:val="0015398B"/>
    <w:rsid w:val="00155272"/>
    <w:rsid w:val="00160C87"/>
    <w:rsid w:val="00162512"/>
    <w:rsid w:val="001628D0"/>
    <w:rsid w:val="001637DD"/>
    <w:rsid w:val="0016477E"/>
    <w:rsid w:val="001648A5"/>
    <w:rsid w:val="00164971"/>
    <w:rsid w:val="00170449"/>
    <w:rsid w:val="0017194A"/>
    <w:rsid w:val="00172B7E"/>
    <w:rsid w:val="00173278"/>
    <w:rsid w:val="001734FC"/>
    <w:rsid w:val="00177863"/>
    <w:rsid w:val="00177AAF"/>
    <w:rsid w:val="00180145"/>
    <w:rsid w:val="0018257D"/>
    <w:rsid w:val="0018285D"/>
    <w:rsid w:val="00185F5F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E82"/>
    <w:rsid w:val="001D2D95"/>
    <w:rsid w:val="001D3C29"/>
    <w:rsid w:val="001D4853"/>
    <w:rsid w:val="001D5D85"/>
    <w:rsid w:val="001D5F38"/>
    <w:rsid w:val="001D6101"/>
    <w:rsid w:val="001D665C"/>
    <w:rsid w:val="001D7A55"/>
    <w:rsid w:val="001D7A91"/>
    <w:rsid w:val="001D7C30"/>
    <w:rsid w:val="001E0768"/>
    <w:rsid w:val="001E1808"/>
    <w:rsid w:val="001E296B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65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66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77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25F"/>
    <w:rsid w:val="002D48ED"/>
    <w:rsid w:val="002D566D"/>
    <w:rsid w:val="002D5DDA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9A1"/>
    <w:rsid w:val="002F4402"/>
    <w:rsid w:val="002F588A"/>
    <w:rsid w:val="002F61DB"/>
    <w:rsid w:val="002F72C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49"/>
    <w:rsid w:val="00320F91"/>
    <w:rsid w:val="00323B10"/>
    <w:rsid w:val="003247A5"/>
    <w:rsid w:val="00324D72"/>
    <w:rsid w:val="0032556F"/>
    <w:rsid w:val="0032562F"/>
    <w:rsid w:val="00325AC4"/>
    <w:rsid w:val="00325D16"/>
    <w:rsid w:val="00330CBE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E25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256"/>
    <w:rsid w:val="0038352A"/>
    <w:rsid w:val="00383625"/>
    <w:rsid w:val="003836FC"/>
    <w:rsid w:val="00384C06"/>
    <w:rsid w:val="00384D62"/>
    <w:rsid w:val="00386636"/>
    <w:rsid w:val="003867FC"/>
    <w:rsid w:val="00386CBE"/>
    <w:rsid w:val="00387745"/>
    <w:rsid w:val="00387C05"/>
    <w:rsid w:val="00387FA1"/>
    <w:rsid w:val="003903B0"/>
    <w:rsid w:val="00391EF0"/>
    <w:rsid w:val="00395D3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B37"/>
    <w:rsid w:val="003B0E8A"/>
    <w:rsid w:val="003B2F49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4E0"/>
    <w:rsid w:val="003D11A7"/>
    <w:rsid w:val="003D290D"/>
    <w:rsid w:val="003D39E9"/>
    <w:rsid w:val="003D4025"/>
    <w:rsid w:val="003D4B95"/>
    <w:rsid w:val="003D4F3D"/>
    <w:rsid w:val="003D6846"/>
    <w:rsid w:val="003D79C2"/>
    <w:rsid w:val="003E074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21F"/>
    <w:rsid w:val="003F077E"/>
    <w:rsid w:val="003F0AA4"/>
    <w:rsid w:val="003F0F07"/>
    <w:rsid w:val="003F14D2"/>
    <w:rsid w:val="003F1B97"/>
    <w:rsid w:val="003F2B0A"/>
    <w:rsid w:val="003F3B3E"/>
    <w:rsid w:val="003F5A7C"/>
    <w:rsid w:val="003F6689"/>
    <w:rsid w:val="003F6811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625"/>
    <w:rsid w:val="004057F8"/>
    <w:rsid w:val="0040601A"/>
    <w:rsid w:val="004079F4"/>
    <w:rsid w:val="004110DE"/>
    <w:rsid w:val="00411635"/>
    <w:rsid w:val="00412BC8"/>
    <w:rsid w:val="0041347A"/>
    <w:rsid w:val="00413FFC"/>
    <w:rsid w:val="004143FD"/>
    <w:rsid w:val="0041594B"/>
    <w:rsid w:val="004159A5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19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0CC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09F7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1CF"/>
    <w:rsid w:val="004F63EB"/>
    <w:rsid w:val="004F6812"/>
    <w:rsid w:val="004F7D01"/>
    <w:rsid w:val="00500770"/>
    <w:rsid w:val="00503361"/>
    <w:rsid w:val="005057B5"/>
    <w:rsid w:val="00506B59"/>
    <w:rsid w:val="00506D4A"/>
    <w:rsid w:val="00507788"/>
    <w:rsid w:val="00510BC2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B30"/>
    <w:rsid w:val="00520398"/>
    <w:rsid w:val="00523418"/>
    <w:rsid w:val="0052346B"/>
    <w:rsid w:val="00524383"/>
    <w:rsid w:val="00524C8F"/>
    <w:rsid w:val="00525A7B"/>
    <w:rsid w:val="00525AC7"/>
    <w:rsid w:val="0053312B"/>
    <w:rsid w:val="00533E87"/>
    <w:rsid w:val="00534763"/>
    <w:rsid w:val="00534BF9"/>
    <w:rsid w:val="00534CF3"/>
    <w:rsid w:val="00534F77"/>
    <w:rsid w:val="00536D3C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FBA"/>
    <w:rsid w:val="00591530"/>
    <w:rsid w:val="00592F37"/>
    <w:rsid w:val="00594F01"/>
    <w:rsid w:val="00595317"/>
    <w:rsid w:val="00595907"/>
    <w:rsid w:val="0059613E"/>
    <w:rsid w:val="005961F5"/>
    <w:rsid w:val="005A0A0B"/>
    <w:rsid w:val="005A0C19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1C8"/>
    <w:rsid w:val="005C676A"/>
    <w:rsid w:val="005C68C0"/>
    <w:rsid w:val="005C7357"/>
    <w:rsid w:val="005C799E"/>
    <w:rsid w:val="005D0167"/>
    <w:rsid w:val="005D03FD"/>
    <w:rsid w:val="005D05AE"/>
    <w:rsid w:val="005D0787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2A0"/>
    <w:rsid w:val="005D6371"/>
    <w:rsid w:val="005D7EDC"/>
    <w:rsid w:val="005E3304"/>
    <w:rsid w:val="005E574E"/>
    <w:rsid w:val="005E65E2"/>
    <w:rsid w:val="005F06E0"/>
    <w:rsid w:val="005F2F1F"/>
    <w:rsid w:val="005F2F41"/>
    <w:rsid w:val="005F5E20"/>
    <w:rsid w:val="005F621F"/>
    <w:rsid w:val="005F7442"/>
    <w:rsid w:val="005F74F8"/>
    <w:rsid w:val="00600234"/>
    <w:rsid w:val="00600D37"/>
    <w:rsid w:val="00601087"/>
    <w:rsid w:val="006013BE"/>
    <w:rsid w:val="00601F91"/>
    <w:rsid w:val="00601FF8"/>
    <w:rsid w:val="00603F62"/>
    <w:rsid w:val="00605A89"/>
    <w:rsid w:val="00606657"/>
    <w:rsid w:val="00607D4C"/>
    <w:rsid w:val="00611DE2"/>
    <w:rsid w:val="0061324C"/>
    <w:rsid w:val="00614B79"/>
    <w:rsid w:val="006169DA"/>
    <w:rsid w:val="00617C7C"/>
    <w:rsid w:val="00621336"/>
    <w:rsid w:val="00622527"/>
    <w:rsid w:val="00625125"/>
    <w:rsid w:val="00625D61"/>
    <w:rsid w:val="006268D9"/>
    <w:rsid w:val="006320D5"/>
    <w:rsid w:val="00632588"/>
    <w:rsid w:val="006351F6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4BD3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75E"/>
    <w:rsid w:val="00690FA6"/>
    <w:rsid w:val="006929D6"/>
    <w:rsid w:val="00692B88"/>
    <w:rsid w:val="00692F70"/>
    <w:rsid w:val="00695B51"/>
    <w:rsid w:val="00696ADA"/>
    <w:rsid w:val="006A0EB1"/>
    <w:rsid w:val="006A1BBC"/>
    <w:rsid w:val="006A41A6"/>
    <w:rsid w:val="006A4F2A"/>
    <w:rsid w:val="006A5946"/>
    <w:rsid w:val="006A5A1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D8E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60E"/>
    <w:rsid w:val="006F6489"/>
    <w:rsid w:val="006F6744"/>
    <w:rsid w:val="006F69FC"/>
    <w:rsid w:val="00701C6A"/>
    <w:rsid w:val="00704FCD"/>
    <w:rsid w:val="00705AF3"/>
    <w:rsid w:val="00707A82"/>
    <w:rsid w:val="00707D49"/>
    <w:rsid w:val="0071485B"/>
    <w:rsid w:val="00714A06"/>
    <w:rsid w:val="007155DA"/>
    <w:rsid w:val="00716461"/>
    <w:rsid w:val="0072017F"/>
    <w:rsid w:val="00720F72"/>
    <w:rsid w:val="007212CC"/>
    <w:rsid w:val="00721CE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878"/>
    <w:rsid w:val="00744AEA"/>
    <w:rsid w:val="0074543F"/>
    <w:rsid w:val="00745DA7"/>
    <w:rsid w:val="00745F2F"/>
    <w:rsid w:val="00747543"/>
    <w:rsid w:val="0075053E"/>
    <w:rsid w:val="007515D3"/>
    <w:rsid w:val="00752A2D"/>
    <w:rsid w:val="00755533"/>
    <w:rsid w:val="00755614"/>
    <w:rsid w:val="00762198"/>
    <w:rsid w:val="00765214"/>
    <w:rsid w:val="0077233A"/>
    <w:rsid w:val="00773D17"/>
    <w:rsid w:val="0077487E"/>
    <w:rsid w:val="00775E5E"/>
    <w:rsid w:val="00777409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959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49A5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272"/>
    <w:rsid w:val="007E436D"/>
    <w:rsid w:val="007E44B2"/>
    <w:rsid w:val="007E4BE9"/>
    <w:rsid w:val="007E5197"/>
    <w:rsid w:val="007E6BFF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20B6"/>
    <w:rsid w:val="008A22D6"/>
    <w:rsid w:val="008A2895"/>
    <w:rsid w:val="008A5619"/>
    <w:rsid w:val="008A5B98"/>
    <w:rsid w:val="008A77AF"/>
    <w:rsid w:val="008A7D89"/>
    <w:rsid w:val="008B0184"/>
    <w:rsid w:val="008B15FA"/>
    <w:rsid w:val="008B2C6D"/>
    <w:rsid w:val="008B3818"/>
    <w:rsid w:val="008B54D5"/>
    <w:rsid w:val="008B58DE"/>
    <w:rsid w:val="008B722E"/>
    <w:rsid w:val="008B7355"/>
    <w:rsid w:val="008B7F69"/>
    <w:rsid w:val="008C110D"/>
    <w:rsid w:val="008C1997"/>
    <w:rsid w:val="008C201C"/>
    <w:rsid w:val="008C24D1"/>
    <w:rsid w:val="008C4E60"/>
    <w:rsid w:val="008C4FDA"/>
    <w:rsid w:val="008C72F2"/>
    <w:rsid w:val="008C7B59"/>
    <w:rsid w:val="008D2764"/>
    <w:rsid w:val="008D5B63"/>
    <w:rsid w:val="008E1190"/>
    <w:rsid w:val="008E176B"/>
    <w:rsid w:val="008E24B4"/>
    <w:rsid w:val="008E2912"/>
    <w:rsid w:val="008E2DF8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2C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8DE"/>
    <w:rsid w:val="009303A8"/>
    <w:rsid w:val="00931BE6"/>
    <w:rsid w:val="009321C8"/>
    <w:rsid w:val="00932F6D"/>
    <w:rsid w:val="0093304E"/>
    <w:rsid w:val="00933ED6"/>
    <w:rsid w:val="00934502"/>
    <w:rsid w:val="009347ED"/>
    <w:rsid w:val="00936656"/>
    <w:rsid w:val="0093682D"/>
    <w:rsid w:val="0094003F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6B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86A"/>
    <w:rsid w:val="00967C2D"/>
    <w:rsid w:val="009724DF"/>
    <w:rsid w:val="009738D0"/>
    <w:rsid w:val="00974DFE"/>
    <w:rsid w:val="0097614A"/>
    <w:rsid w:val="00976556"/>
    <w:rsid w:val="0098100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145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3A0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9CD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887"/>
    <w:rsid w:val="00A35531"/>
    <w:rsid w:val="00A3786A"/>
    <w:rsid w:val="00A37A1A"/>
    <w:rsid w:val="00A37AEB"/>
    <w:rsid w:val="00A40C22"/>
    <w:rsid w:val="00A41B55"/>
    <w:rsid w:val="00A41C2D"/>
    <w:rsid w:val="00A421C9"/>
    <w:rsid w:val="00A430F4"/>
    <w:rsid w:val="00A4411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0D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31CD"/>
    <w:rsid w:val="00AC4CFE"/>
    <w:rsid w:val="00AC560C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36"/>
    <w:rsid w:val="00AF0B91"/>
    <w:rsid w:val="00AF173C"/>
    <w:rsid w:val="00AF25E9"/>
    <w:rsid w:val="00AF34E8"/>
    <w:rsid w:val="00AF4E87"/>
    <w:rsid w:val="00AF52F0"/>
    <w:rsid w:val="00AF6134"/>
    <w:rsid w:val="00AF69A6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CE4"/>
    <w:rsid w:val="00B2342A"/>
    <w:rsid w:val="00B2574C"/>
    <w:rsid w:val="00B25A00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4217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582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423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A1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23"/>
    <w:rsid w:val="00BF269D"/>
    <w:rsid w:val="00BF3D6D"/>
    <w:rsid w:val="00BF4397"/>
    <w:rsid w:val="00BF5537"/>
    <w:rsid w:val="00BF6F5A"/>
    <w:rsid w:val="00BF73DB"/>
    <w:rsid w:val="00BF7AA7"/>
    <w:rsid w:val="00BF7F55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29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EF6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4C5B"/>
    <w:rsid w:val="00C8667D"/>
    <w:rsid w:val="00C92170"/>
    <w:rsid w:val="00C92A33"/>
    <w:rsid w:val="00C93666"/>
    <w:rsid w:val="00C938B8"/>
    <w:rsid w:val="00C93CA3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27F5"/>
    <w:rsid w:val="00CB366E"/>
    <w:rsid w:val="00CB3869"/>
    <w:rsid w:val="00CB74F6"/>
    <w:rsid w:val="00CB78AC"/>
    <w:rsid w:val="00CC1C23"/>
    <w:rsid w:val="00CC4EBA"/>
    <w:rsid w:val="00CC64FA"/>
    <w:rsid w:val="00CC6E9B"/>
    <w:rsid w:val="00CC6ED8"/>
    <w:rsid w:val="00CD0F4F"/>
    <w:rsid w:val="00CD1235"/>
    <w:rsid w:val="00CD174A"/>
    <w:rsid w:val="00CD345D"/>
    <w:rsid w:val="00CD495F"/>
    <w:rsid w:val="00CD5113"/>
    <w:rsid w:val="00CD659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398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51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829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DED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EA"/>
    <w:rsid w:val="00E21DFD"/>
    <w:rsid w:val="00E22CD6"/>
    <w:rsid w:val="00E23757"/>
    <w:rsid w:val="00E2450C"/>
    <w:rsid w:val="00E25832"/>
    <w:rsid w:val="00E26763"/>
    <w:rsid w:val="00E26D96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1BA"/>
    <w:rsid w:val="00E47358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4F2C"/>
    <w:rsid w:val="00E75917"/>
    <w:rsid w:val="00E76BE0"/>
    <w:rsid w:val="00E77F60"/>
    <w:rsid w:val="00E80308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99E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337"/>
    <w:rsid w:val="00F42989"/>
    <w:rsid w:val="00F43A18"/>
    <w:rsid w:val="00F45D86"/>
    <w:rsid w:val="00F46088"/>
    <w:rsid w:val="00F468E4"/>
    <w:rsid w:val="00F4720D"/>
    <w:rsid w:val="00F5187A"/>
    <w:rsid w:val="00F52A41"/>
    <w:rsid w:val="00F52C40"/>
    <w:rsid w:val="00F5474E"/>
    <w:rsid w:val="00F54B8A"/>
    <w:rsid w:val="00F55C9B"/>
    <w:rsid w:val="00F55E79"/>
    <w:rsid w:val="00F56763"/>
    <w:rsid w:val="00F56831"/>
    <w:rsid w:val="00F57363"/>
    <w:rsid w:val="00F5767F"/>
    <w:rsid w:val="00F60406"/>
    <w:rsid w:val="00F60925"/>
    <w:rsid w:val="00F61D18"/>
    <w:rsid w:val="00F62272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4E3"/>
    <w:rsid w:val="00F93C01"/>
    <w:rsid w:val="00F93E64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7C5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486"/>
    <w:rsid w:val="00FE21C5"/>
    <w:rsid w:val="00FE25B8"/>
    <w:rsid w:val="00FE284D"/>
    <w:rsid w:val="00FE2C71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546F1"/>
  <w15:docId w15:val="{714FBA16-E8BD-4883-85A4-8A6AA81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table" w:customStyle="1" w:styleId="TableGrid">
    <w:name w:val="TableGrid"/>
    <w:rsid w:val="006907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E74F2C"/>
    <w:pPr>
      <w:widowControl w:val="0"/>
      <w:suppressAutoHyphens/>
    </w:pPr>
    <w:rPr>
      <w:sz w:val="24"/>
      <w:szCs w:val="24"/>
    </w:rPr>
  </w:style>
  <w:style w:type="paragraph" w:customStyle="1" w:styleId="WW-Tekstpodstawowy3">
    <w:name w:val="WW-Tekst podstawowy 3"/>
    <w:basedOn w:val="Domylnie"/>
    <w:rsid w:val="00E74F2C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Standard"/>
    <w:rsid w:val="00F93E64"/>
    <w:pPr>
      <w:ind w:left="720"/>
    </w:pPr>
    <w:rPr>
      <w:sz w:val="24"/>
      <w:szCs w:val="24"/>
      <w:lang w:eastAsia="zh-CN"/>
    </w:rPr>
  </w:style>
  <w:style w:type="paragraph" w:styleId="Bezodstpw">
    <w:name w:val="No Spacing"/>
    <w:aliases w:val="Tekst"/>
    <w:uiPriority w:val="1"/>
    <w:qFormat/>
    <w:rsid w:val="00F93E64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5F5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F5E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egenda1">
    <w:name w:val="Legenda1"/>
    <w:basedOn w:val="Standard"/>
    <w:next w:val="Standard"/>
    <w:rsid w:val="005F5E20"/>
    <w:rPr>
      <w:rFonts w:eastAsia="SimSun" w:cs="Arial"/>
      <w:b/>
      <w:bCs/>
      <w:lang w:eastAsia="zh-CN" w:bidi="hi-IN"/>
    </w:rPr>
  </w:style>
  <w:style w:type="numbering" w:customStyle="1" w:styleId="WW8Num12">
    <w:name w:val="WW8Num12"/>
    <w:basedOn w:val="Bezlisty"/>
    <w:rsid w:val="005F5E20"/>
    <w:pPr>
      <w:numPr>
        <w:numId w:val="30"/>
      </w:numPr>
    </w:pPr>
  </w:style>
  <w:style w:type="numbering" w:customStyle="1" w:styleId="WW8Num25">
    <w:name w:val="WW8Num25"/>
    <w:basedOn w:val="Bezlisty"/>
    <w:rsid w:val="005F5E20"/>
    <w:pPr>
      <w:numPr>
        <w:numId w:val="31"/>
      </w:numPr>
    </w:pPr>
  </w:style>
  <w:style w:type="numbering" w:customStyle="1" w:styleId="WW8Num28">
    <w:name w:val="WW8Num28"/>
    <w:basedOn w:val="Bezlisty"/>
    <w:rsid w:val="005F5E20"/>
    <w:pPr>
      <w:numPr>
        <w:numId w:val="32"/>
      </w:numPr>
    </w:pPr>
  </w:style>
  <w:style w:type="numbering" w:customStyle="1" w:styleId="WW8Num27">
    <w:name w:val="WW8Num27"/>
    <w:basedOn w:val="Bezlisty"/>
    <w:rsid w:val="005F5E20"/>
    <w:pPr>
      <w:numPr>
        <w:numId w:val="33"/>
      </w:numPr>
    </w:pPr>
  </w:style>
  <w:style w:type="numbering" w:customStyle="1" w:styleId="WW8Num29">
    <w:name w:val="WW8Num29"/>
    <w:basedOn w:val="Bezlisty"/>
    <w:rsid w:val="005F5E20"/>
    <w:pPr>
      <w:numPr>
        <w:numId w:val="34"/>
      </w:numPr>
    </w:pPr>
  </w:style>
  <w:style w:type="numbering" w:customStyle="1" w:styleId="WW8Num21">
    <w:name w:val="WW8Num21"/>
    <w:basedOn w:val="Bezlisty"/>
    <w:rsid w:val="005F5E20"/>
    <w:pPr>
      <w:numPr>
        <w:numId w:val="35"/>
      </w:numPr>
    </w:pPr>
  </w:style>
  <w:style w:type="numbering" w:customStyle="1" w:styleId="WW8Num23">
    <w:name w:val="WW8Num23"/>
    <w:basedOn w:val="Bezlisty"/>
    <w:rsid w:val="005F5E20"/>
    <w:pPr>
      <w:numPr>
        <w:numId w:val="36"/>
      </w:numPr>
    </w:pPr>
  </w:style>
  <w:style w:type="character" w:styleId="Pogrubienie">
    <w:name w:val="Strong"/>
    <w:qFormat/>
    <w:rsid w:val="005F5E20"/>
    <w:rPr>
      <w:b/>
      <w:bCs/>
    </w:rPr>
  </w:style>
  <w:style w:type="paragraph" w:styleId="Spistreci1">
    <w:name w:val="toc 1"/>
    <w:autoRedefine/>
    <w:uiPriority w:val="39"/>
    <w:unhideWhenUsed/>
    <w:rsid w:val="0013307A"/>
    <w:pPr>
      <w:tabs>
        <w:tab w:val="right" w:leader="dot" w:pos="9635"/>
      </w:tabs>
      <w:spacing w:after="5" w:line="266" w:lineRule="auto"/>
      <w:ind w:left="25" w:right="23" w:hanging="10"/>
      <w:jc w:val="both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0899-C386-4A2A-B94E-CBFE0C73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2183</Words>
  <Characters>14575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16725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/>
  <cp:lastModifiedBy>Mariusz Wszelak</cp:lastModifiedBy>
  <cp:revision>22</cp:revision>
  <cp:lastPrinted>2021-04-01T06:05:00Z</cp:lastPrinted>
  <dcterms:created xsi:type="dcterms:W3CDTF">2021-04-07T06:18:00Z</dcterms:created>
  <dcterms:modified xsi:type="dcterms:W3CDTF">2021-04-08T06:16:00Z</dcterms:modified>
</cp:coreProperties>
</file>