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E8" w:rsidRPr="00BF08E8" w:rsidRDefault="00BF08E8" w:rsidP="00BF08E8">
      <w:pPr>
        <w:jc w:val="center"/>
        <w:rPr>
          <w:b/>
          <w:sz w:val="24"/>
          <w:szCs w:val="24"/>
        </w:rPr>
      </w:pPr>
      <w:r w:rsidRPr="00BF08E8">
        <w:rPr>
          <w:b/>
          <w:sz w:val="24"/>
          <w:szCs w:val="24"/>
        </w:rPr>
        <w:t>Informacja Zamawiającego</w:t>
      </w:r>
    </w:p>
    <w:p w:rsidR="00EB1CBD" w:rsidRDefault="00BF08E8" w:rsidP="00BF08E8">
      <w:pPr>
        <w:jc w:val="center"/>
        <w:rPr>
          <w:sz w:val="24"/>
          <w:szCs w:val="24"/>
        </w:rPr>
      </w:pPr>
      <w:r w:rsidRPr="00BF08E8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SIWZ</w:t>
      </w:r>
      <w:r w:rsidR="001C3BEB">
        <w:rPr>
          <w:b/>
          <w:sz w:val="24"/>
          <w:szCs w:val="24"/>
        </w:rPr>
        <w:t xml:space="preserve"> Nr</w:t>
      </w:r>
      <w:r w:rsidR="00535BF0">
        <w:rPr>
          <w:b/>
          <w:sz w:val="24"/>
          <w:szCs w:val="24"/>
        </w:rPr>
        <w:t xml:space="preserve"> </w:t>
      </w:r>
      <w:r w:rsidR="001C3BEB">
        <w:rPr>
          <w:b/>
          <w:sz w:val="24"/>
          <w:szCs w:val="24"/>
        </w:rPr>
        <w:t xml:space="preserve">IN.271.ZP-8.2015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związana</w:t>
      </w:r>
      <w:r w:rsidRPr="00BF08E8">
        <w:rPr>
          <w:b/>
          <w:sz w:val="24"/>
          <w:szCs w:val="24"/>
        </w:rPr>
        <w:t xml:space="preserve"> z opinią RIO o możliwości zaciągnięcia kredytu:</w:t>
      </w:r>
    </w:p>
    <w:p w:rsidR="00BF08E8" w:rsidRDefault="00BF08E8">
      <w:pPr>
        <w:rPr>
          <w:sz w:val="24"/>
          <w:szCs w:val="24"/>
        </w:rPr>
      </w:pPr>
    </w:p>
    <w:p w:rsidR="00BF08E8" w:rsidRDefault="00BF08E8" w:rsidP="00BF0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Gminy informuje, że w związku z rozbieżnościami interpretacyjnymi dotyczącymi konieczności wydania przez RIO opinii o możliwości zaciągnięcia kredytu oraz zapytaniami i sugestiami banków, Gmina w dniu 12.11.2015 r. wystąpiła z takim wnioskiem do RIO w Gdańsku. </w:t>
      </w:r>
    </w:p>
    <w:p w:rsidR="00BF08E8" w:rsidRDefault="00BF08E8" w:rsidP="00BF08E8">
      <w:pPr>
        <w:jc w:val="both"/>
        <w:rPr>
          <w:sz w:val="24"/>
          <w:szCs w:val="24"/>
        </w:rPr>
      </w:pPr>
      <w:r>
        <w:rPr>
          <w:sz w:val="24"/>
          <w:szCs w:val="24"/>
        </w:rPr>
        <w:t>Opinia zostanie udostępniona na stronie BIP niezwłocznie po jej otrzymaniu.</w:t>
      </w:r>
    </w:p>
    <w:p w:rsidR="00535BF0" w:rsidRDefault="00535BF0" w:rsidP="00BF08E8">
      <w:pPr>
        <w:jc w:val="both"/>
        <w:rPr>
          <w:sz w:val="24"/>
          <w:szCs w:val="24"/>
        </w:rPr>
      </w:pPr>
    </w:p>
    <w:p w:rsidR="00535BF0" w:rsidRDefault="00535BF0" w:rsidP="00BF08E8">
      <w:pPr>
        <w:jc w:val="both"/>
        <w:rPr>
          <w:sz w:val="24"/>
          <w:szCs w:val="24"/>
        </w:rPr>
      </w:pPr>
    </w:p>
    <w:p w:rsidR="00535BF0" w:rsidRDefault="00535BF0" w:rsidP="00535BF0">
      <w:pPr>
        <w:jc w:val="both"/>
        <w:rPr>
          <w:sz w:val="24"/>
          <w:szCs w:val="24"/>
        </w:rPr>
      </w:pPr>
    </w:p>
    <w:p w:rsidR="00535BF0" w:rsidRDefault="00535BF0" w:rsidP="00535BF0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Wójt Gminy</w:t>
      </w:r>
      <w:bookmarkStart w:id="0" w:name="_GoBack"/>
      <w:bookmarkEnd w:id="0"/>
    </w:p>
    <w:p w:rsidR="00535BF0" w:rsidRDefault="00535BF0" w:rsidP="00535BF0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Morzeszczyn</w:t>
      </w:r>
    </w:p>
    <w:p w:rsidR="00535BF0" w:rsidRDefault="00535BF0" w:rsidP="00535BF0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Piotr </w:t>
      </w:r>
      <w:proofErr w:type="spellStart"/>
      <w:r>
        <w:rPr>
          <w:color w:val="FF0000"/>
          <w:sz w:val="24"/>
          <w:szCs w:val="24"/>
        </w:rPr>
        <w:t>Laniecki</w:t>
      </w:r>
      <w:proofErr w:type="spellEnd"/>
    </w:p>
    <w:p w:rsidR="00535BF0" w:rsidRPr="00BF08E8" w:rsidRDefault="00535BF0" w:rsidP="00BF08E8">
      <w:pPr>
        <w:jc w:val="both"/>
        <w:rPr>
          <w:sz w:val="24"/>
          <w:szCs w:val="24"/>
        </w:rPr>
      </w:pPr>
    </w:p>
    <w:sectPr w:rsidR="00535BF0" w:rsidRPr="00BF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E8"/>
    <w:rsid w:val="001C3BEB"/>
    <w:rsid w:val="00535BF0"/>
    <w:rsid w:val="00BF08E8"/>
    <w:rsid w:val="00EB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690E-6887-4E00-8345-C28B926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Skurak</dc:creator>
  <cp:keywords/>
  <dc:description/>
  <cp:lastModifiedBy>Lucyna Skurak</cp:lastModifiedBy>
  <cp:revision>3</cp:revision>
  <dcterms:created xsi:type="dcterms:W3CDTF">2015-11-12T14:52:00Z</dcterms:created>
  <dcterms:modified xsi:type="dcterms:W3CDTF">2015-11-13T09:47:00Z</dcterms:modified>
</cp:coreProperties>
</file>